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8D7" w:rsidRDefault="00F63D34">
      <w:pPr>
        <w:spacing w:before="0"/>
        <w:jc w:val="center"/>
        <w:rPr>
          <w:b/>
          <w:bCs/>
        </w:rPr>
      </w:pPr>
      <w:bookmarkStart w:id="0" w:name="_GoBack"/>
      <w:r>
        <w:rPr>
          <w:b/>
          <w:bCs/>
        </w:rPr>
        <w:t>SZKOLNY PROGRAM</w:t>
      </w:r>
    </w:p>
    <w:p w:rsidR="00E938D7" w:rsidRDefault="00F63D34">
      <w:pPr>
        <w:jc w:val="center"/>
        <w:rPr>
          <w:b/>
          <w:bCs/>
        </w:rPr>
      </w:pPr>
      <w:r>
        <w:rPr>
          <w:b/>
          <w:bCs/>
        </w:rPr>
        <w:t>WYCHOWAWCZO-PROFILAKTYCZNY</w:t>
      </w:r>
    </w:p>
    <w:bookmarkEnd w:id="0"/>
    <w:p w:rsidR="00E938D7" w:rsidRDefault="00F63D3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 uwzględnieniem „Podstawowych kierunków realizacji polityki oświatowej państwa w roku szkolnym 2021/2022”</w:t>
      </w:r>
    </w:p>
    <w:p w:rsidR="00E938D7" w:rsidRDefault="00E938D7">
      <w:pPr>
        <w:jc w:val="both"/>
        <w:rPr>
          <w:b/>
          <w:bCs/>
          <w:color w:val="000000"/>
        </w:rPr>
      </w:pPr>
    </w:p>
    <w:p w:rsidR="00E938D7" w:rsidRDefault="00F63D34">
      <w:pPr>
        <w:jc w:val="both"/>
      </w:pPr>
      <w:r>
        <w:rPr>
          <w:i/>
          <w:color w:val="1F4E79"/>
        </w:rPr>
        <w:t>“</w:t>
      </w:r>
      <w:r>
        <w:rPr>
          <w:i/>
          <w:color w:val="1F4E79"/>
        </w:rPr>
        <w:t>W wychowaniu chodzi właśnie o to, ażeby człowiek stawał się coraz bardziej człowiekiem, o to, ażeby bardziej był, a nie tylko więcej miał, aby więc poprzez wszystko co ma, co posiada, umiał bardziej i pełniej być człowiekiem, to znaczy, ażeby również umiał</w:t>
      </w:r>
      <w:r>
        <w:rPr>
          <w:i/>
          <w:color w:val="1F4E79"/>
        </w:rPr>
        <w:t xml:space="preserve"> bardziej być nie tylko z drugimi, ale i dla drugich” </w:t>
      </w:r>
    </w:p>
    <w:p w:rsidR="00E938D7" w:rsidRDefault="00F63D34">
      <w:pPr>
        <w:jc w:val="right"/>
        <w:rPr>
          <w:color w:val="000000"/>
        </w:rPr>
      </w:pPr>
      <w:r>
        <w:rPr>
          <w:color w:val="000000"/>
        </w:rPr>
        <w:t>Jan Paweł II, Przemówienie w UNESCO (02.06.1980)</w:t>
      </w:r>
    </w:p>
    <w:p w:rsidR="00E938D7" w:rsidRDefault="00E938D7">
      <w:pPr>
        <w:jc w:val="both"/>
        <w:rPr>
          <w:color w:val="000000"/>
          <w:sz w:val="24"/>
          <w:szCs w:val="24"/>
        </w:rPr>
      </w:pPr>
    </w:p>
    <w:p w:rsidR="00E938D7" w:rsidRDefault="00F63D34">
      <w:pPr>
        <w:numPr>
          <w:ilvl w:val="0"/>
          <w:numId w:val="13"/>
        </w:numPr>
        <w:jc w:val="both"/>
        <w:rPr>
          <w:b/>
          <w:color w:val="000000"/>
        </w:rPr>
      </w:pPr>
      <w:r>
        <w:rPr>
          <w:b/>
          <w:color w:val="000000"/>
        </w:rPr>
        <w:t>PREAMBUŁA</w:t>
      </w:r>
    </w:p>
    <w:p w:rsidR="00E938D7" w:rsidRDefault="00F63D34">
      <w:pPr>
        <w:tabs>
          <w:tab w:val="left" w:pos="1084"/>
        </w:tabs>
        <w:spacing w:before="0" w:after="0"/>
      </w:pPr>
      <w:r>
        <w:rPr>
          <w:rFonts w:eastAsia="Times New Roman"/>
          <w:b/>
          <w:color w:val="000000"/>
          <w:sz w:val="24"/>
          <w:szCs w:val="20"/>
          <w:lang w:eastAsia="pl-PL"/>
        </w:rPr>
        <w:t xml:space="preserve">     </w:t>
      </w:r>
      <w:r>
        <w:rPr>
          <w:rFonts w:eastAsia="Times New Roman" w:cs="Arial"/>
          <w:b/>
          <w:color w:val="000000"/>
          <w:sz w:val="24"/>
          <w:szCs w:val="20"/>
          <w:lang w:eastAsia="pl-PL"/>
        </w:rPr>
        <w:t>Przy opracowaniu programu uwzględniono:</w:t>
      </w:r>
    </w:p>
    <w:p w:rsidR="00E938D7" w:rsidRDefault="00F63D34">
      <w:pPr>
        <w:numPr>
          <w:ilvl w:val="0"/>
          <w:numId w:val="5"/>
        </w:numPr>
        <w:tabs>
          <w:tab w:val="left" w:pos="284"/>
        </w:tabs>
        <w:spacing w:before="0" w:after="0" w:line="228" w:lineRule="auto"/>
        <w:ind w:left="284" w:hanging="284"/>
        <w:jc w:val="both"/>
      </w:pPr>
      <w:r>
        <w:rPr>
          <w:rFonts w:eastAsia="Times New Roman" w:cs="Arial"/>
          <w:color w:val="000000"/>
          <w:sz w:val="24"/>
          <w:szCs w:val="20"/>
          <w:lang w:eastAsia="pl-PL"/>
        </w:rPr>
        <w:t>obow</w:t>
      </w:r>
      <w:r>
        <w:rPr>
          <w:rFonts w:eastAsia="Times New Roman" w:cs="Arial"/>
          <w:sz w:val="24"/>
          <w:szCs w:val="20"/>
          <w:lang w:eastAsia="pl-PL"/>
        </w:rPr>
        <w:t>iązujące przepisy prawa, w tym politykę oświatową państwa w roku szkolnym</w:t>
      </w:r>
    </w:p>
    <w:p w:rsidR="00E938D7" w:rsidRDefault="00F63D34">
      <w:pPr>
        <w:tabs>
          <w:tab w:val="left" w:pos="284"/>
        </w:tabs>
        <w:spacing w:before="0" w:after="0" w:line="228" w:lineRule="auto"/>
        <w:jc w:val="both"/>
        <w:rPr>
          <w:rFonts w:eastAsia="Times New Roman" w:cs="Arial"/>
          <w:sz w:val="24"/>
          <w:szCs w:val="20"/>
          <w:lang w:eastAsia="pl-PL"/>
        </w:rPr>
      </w:pPr>
      <w:r>
        <w:rPr>
          <w:rFonts w:eastAsia="Times New Roman" w:cs="Arial"/>
          <w:sz w:val="24"/>
          <w:szCs w:val="20"/>
          <w:lang w:eastAsia="pl-PL"/>
        </w:rPr>
        <w:t>2021/22,</w:t>
      </w:r>
    </w:p>
    <w:p w:rsidR="00E938D7" w:rsidRDefault="00E938D7">
      <w:pPr>
        <w:numPr>
          <w:ilvl w:val="0"/>
          <w:numId w:val="5"/>
        </w:numPr>
        <w:tabs>
          <w:tab w:val="left" w:pos="284"/>
        </w:tabs>
        <w:spacing w:before="0" w:after="0" w:line="2" w:lineRule="exact"/>
        <w:ind w:left="284" w:hanging="284"/>
        <w:jc w:val="both"/>
        <w:rPr>
          <w:rFonts w:ascii="Symbol" w:eastAsia="Symbol" w:hAnsi="Symbol" w:cs="Symbol"/>
          <w:sz w:val="24"/>
          <w:szCs w:val="24"/>
          <w:lang w:eastAsia="pl-PL"/>
        </w:rPr>
      </w:pPr>
    </w:p>
    <w:p w:rsidR="00E938D7" w:rsidRDefault="00F63D34">
      <w:pPr>
        <w:numPr>
          <w:ilvl w:val="0"/>
          <w:numId w:val="5"/>
        </w:numPr>
        <w:tabs>
          <w:tab w:val="left" w:pos="284"/>
        </w:tabs>
        <w:spacing w:before="0" w:after="0"/>
        <w:ind w:left="284" w:hanging="284"/>
        <w:jc w:val="both"/>
      </w:pPr>
      <w:r>
        <w:rPr>
          <w:rFonts w:eastAsia="Times New Roman" w:cs="Arial"/>
          <w:sz w:val="24"/>
          <w:szCs w:val="24"/>
          <w:lang w:eastAsia="pl-PL"/>
        </w:rPr>
        <w:t xml:space="preserve">analizę </w:t>
      </w:r>
      <w:r>
        <w:rPr>
          <w:rFonts w:eastAsia="Times New Roman" w:cs="Arial"/>
          <w:sz w:val="24"/>
          <w:szCs w:val="24"/>
          <w:lang w:eastAsia="pl-PL"/>
        </w:rPr>
        <w:t>dotychczasowych działań wychowawczych i profilaktycznych szkoły</w:t>
      </w:r>
      <w:r>
        <w:rPr>
          <w:rFonts w:ascii="Symbol" w:eastAsia="Symbol" w:hAnsi="Symbol" w:cs="Symbol"/>
          <w:sz w:val="24"/>
          <w:szCs w:val="24"/>
          <w:lang w:eastAsia="pl-PL"/>
        </w:rPr>
        <w:t>,</w:t>
      </w:r>
    </w:p>
    <w:p w:rsidR="00E938D7" w:rsidRDefault="00F63D34">
      <w:pPr>
        <w:numPr>
          <w:ilvl w:val="0"/>
          <w:numId w:val="5"/>
        </w:numPr>
        <w:tabs>
          <w:tab w:val="left" w:pos="284"/>
        </w:tabs>
        <w:spacing w:before="0" w:after="0" w:line="235" w:lineRule="auto"/>
        <w:ind w:left="284" w:hanging="284"/>
        <w:jc w:val="both"/>
      </w:pPr>
      <w:r>
        <w:rPr>
          <w:rFonts w:eastAsia="Times New Roman" w:cs="Arial"/>
          <w:sz w:val="24"/>
          <w:szCs w:val="24"/>
          <w:lang w:eastAsia="pl-PL"/>
        </w:rPr>
        <w:t>diagnozę potrzeb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i zagrożeń na podstawie </w:t>
      </w:r>
      <w:r>
        <w:rPr>
          <w:color w:val="000000"/>
          <w:sz w:val="24"/>
          <w:szCs w:val="24"/>
        </w:rPr>
        <w:t xml:space="preserve">Raportu z Ewaluacji Problemowej przeprowadzonej </w:t>
      </w:r>
      <w:r>
        <w:rPr>
          <w:color w:val="000000"/>
          <w:sz w:val="24"/>
          <w:szCs w:val="24"/>
        </w:rPr>
        <w:t xml:space="preserve">przez </w:t>
      </w:r>
      <w:r>
        <w:rPr>
          <w:color w:val="000000"/>
          <w:sz w:val="24"/>
          <w:szCs w:val="24"/>
        </w:rPr>
        <w:t>Kuratorium Oświaty we Wrocławiu.</w:t>
      </w:r>
    </w:p>
    <w:p w:rsidR="00E938D7" w:rsidRDefault="00E938D7">
      <w:pPr>
        <w:numPr>
          <w:ilvl w:val="0"/>
          <w:numId w:val="5"/>
        </w:numPr>
        <w:tabs>
          <w:tab w:val="left" w:pos="284"/>
        </w:tabs>
        <w:spacing w:before="0" w:after="0" w:line="29" w:lineRule="exact"/>
        <w:ind w:left="284" w:hanging="284"/>
        <w:jc w:val="both"/>
        <w:rPr>
          <w:rFonts w:ascii="Symbol" w:eastAsia="Symbol" w:hAnsi="Symbol" w:cs="Symbol"/>
          <w:sz w:val="24"/>
          <w:szCs w:val="20"/>
          <w:lang w:eastAsia="pl-PL"/>
        </w:rPr>
      </w:pPr>
    </w:p>
    <w:p w:rsidR="00E938D7" w:rsidRDefault="00F63D34">
      <w:pPr>
        <w:numPr>
          <w:ilvl w:val="0"/>
          <w:numId w:val="5"/>
        </w:numPr>
        <w:tabs>
          <w:tab w:val="left" w:pos="284"/>
        </w:tabs>
        <w:spacing w:before="0" w:after="0" w:line="228" w:lineRule="auto"/>
        <w:ind w:left="284" w:right="20" w:hanging="284"/>
        <w:jc w:val="both"/>
        <w:rPr>
          <w:rFonts w:eastAsia="Times New Roman" w:cs="Arial"/>
          <w:sz w:val="24"/>
          <w:szCs w:val="20"/>
          <w:lang w:eastAsia="pl-PL"/>
        </w:rPr>
      </w:pPr>
      <w:r>
        <w:rPr>
          <w:rFonts w:eastAsia="Times New Roman" w:cs="Arial"/>
          <w:sz w:val="24"/>
          <w:szCs w:val="20"/>
          <w:lang w:eastAsia="pl-PL"/>
        </w:rPr>
        <w:t xml:space="preserve">ocenę potencjału i możliwości rozwojowych uczniów </w:t>
      </w:r>
      <w:r>
        <w:rPr>
          <w:rFonts w:eastAsia="Times New Roman" w:cs="Arial"/>
          <w:sz w:val="24"/>
          <w:szCs w:val="20"/>
          <w:lang w:eastAsia="pl-PL"/>
        </w:rPr>
        <w:t>(wyniki testów wewnątrzszkolnych, wyniki olimpiad, konkursów i zawodów sportowych, wolontariat, samorządność itp.)</w:t>
      </w:r>
    </w:p>
    <w:p w:rsidR="00E938D7" w:rsidRDefault="00E938D7">
      <w:pPr>
        <w:numPr>
          <w:ilvl w:val="0"/>
          <w:numId w:val="5"/>
        </w:numPr>
        <w:tabs>
          <w:tab w:val="left" w:pos="284"/>
        </w:tabs>
        <w:spacing w:before="0" w:after="0" w:line="1" w:lineRule="exact"/>
        <w:ind w:left="284" w:hanging="284"/>
        <w:jc w:val="both"/>
        <w:rPr>
          <w:rFonts w:ascii="Symbol" w:eastAsia="Symbol" w:hAnsi="Symbol" w:cs="Symbol"/>
          <w:sz w:val="24"/>
          <w:szCs w:val="20"/>
          <w:lang w:eastAsia="pl-PL"/>
        </w:rPr>
      </w:pPr>
    </w:p>
    <w:p w:rsidR="00E938D7" w:rsidRDefault="00F63D34">
      <w:pPr>
        <w:numPr>
          <w:ilvl w:val="0"/>
          <w:numId w:val="5"/>
        </w:numPr>
        <w:tabs>
          <w:tab w:val="left" w:pos="284"/>
        </w:tabs>
        <w:spacing w:before="0" w:after="0"/>
        <w:ind w:left="284" w:hanging="284"/>
        <w:jc w:val="both"/>
        <w:rPr>
          <w:rFonts w:eastAsia="Times New Roman" w:cs="Arial"/>
          <w:sz w:val="24"/>
          <w:szCs w:val="20"/>
          <w:lang w:eastAsia="pl-PL"/>
        </w:rPr>
      </w:pPr>
      <w:r>
        <w:rPr>
          <w:rFonts w:eastAsia="Times New Roman" w:cs="Arial"/>
          <w:sz w:val="24"/>
          <w:szCs w:val="20"/>
          <w:lang w:eastAsia="pl-PL"/>
        </w:rPr>
        <w:t>identyfikację środowiska lokalnego</w:t>
      </w:r>
    </w:p>
    <w:p w:rsidR="00E938D7" w:rsidRDefault="00E938D7">
      <w:pPr>
        <w:numPr>
          <w:ilvl w:val="0"/>
          <w:numId w:val="5"/>
        </w:numPr>
        <w:tabs>
          <w:tab w:val="left" w:pos="284"/>
        </w:tabs>
        <w:spacing w:before="0" w:after="0" w:line="29" w:lineRule="exact"/>
        <w:ind w:left="284" w:hanging="284"/>
        <w:jc w:val="both"/>
        <w:rPr>
          <w:rFonts w:ascii="Symbol" w:eastAsia="Symbol" w:hAnsi="Symbol" w:cs="Symbol"/>
          <w:sz w:val="24"/>
          <w:szCs w:val="20"/>
          <w:lang w:eastAsia="pl-PL"/>
        </w:rPr>
      </w:pPr>
    </w:p>
    <w:p w:rsidR="00E938D7" w:rsidRDefault="00F63D34">
      <w:pPr>
        <w:numPr>
          <w:ilvl w:val="0"/>
          <w:numId w:val="5"/>
        </w:numPr>
        <w:tabs>
          <w:tab w:val="left" w:pos="284"/>
        </w:tabs>
        <w:spacing w:before="0" w:after="0" w:line="228" w:lineRule="auto"/>
        <w:ind w:left="284" w:right="20" w:hanging="284"/>
        <w:jc w:val="both"/>
        <w:rPr>
          <w:rFonts w:eastAsia="Times New Roman" w:cs="Arial"/>
          <w:sz w:val="24"/>
          <w:szCs w:val="20"/>
          <w:lang w:eastAsia="pl-PL"/>
        </w:rPr>
      </w:pPr>
      <w:r>
        <w:rPr>
          <w:rFonts w:eastAsia="Times New Roman" w:cs="Arial"/>
          <w:sz w:val="24"/>
          <w:szCs w:val="20"/>
          <w:lang w:eastAsia="pl-PL"/>
        </w:rPr>
        <w:t>zasoby szkoły: przygotowanie merytoryczne nauczycieli do podejmowania działań wychowawczych i profilakty</w:t>
      </w:r>
      <w:r>
        <w:rPr>
          <w:rFonts w:eastAsia="Times New Roman" w:cs="Arial"/>
          <w:sz w:val="24"/>
          <w:szCs w:val="20"/>
          <w:lang w:eastAsia="pl-PL"/>
        </w:rPr>
        <w:t>cznych, zasoby materialne (boisko szkolne, pracownie, sala gimnastyczna), zasoby techniczne (wyposażenie pracowni), zasoby organizacyjne (wolontariat uczniowski).</w:t>
      </w:r>
    </w:p>
    <w:p w:rsidR="00E938D7" w:rsidRDefault="00E938D7">
      <w:pPr>
        <w:spacing w:before="0" w:after="0" w:line="294" w:lineRule="exact"/>
        <w:rPr>
          <w:rFonts w:ascii="Symbol" w:eastAsia="Times New Roman" w:hAnsi="Symbol" w:cs="Symbol"/>
          <w:sz w:val="20"/>
          <w:szCs w:val="20"/>
          <w:lang w:eastAsia="pl-PL"/>
        </w:rPr>
      </w:pPr>
    </w:p>
    <w:p w:rsidR="00E938D7" w:rsidRDefault="00F63D34">
      <w:pPr>
        <w:spacing w:before="0" w:after="0" w:line="228" w:lineRule="auto"/>
        <w:ind w:left="364" w:right="20"/>
        <w:jc w:val="both"/>
        <w:rPr>
          <w:rFonts w:eastAsia="Times New Roman" w:cs="Arial"/>
          <w:b/>
          <w:sz w:val="24"/>
          <w:szCs w:val="20"/>
          <w:lang w:eastAsia="pl-PL"/>
        </w:rPr>
      </w:pPr>
      <w:r>
        <w:rPr>
          <w:rFonts w:eastAsia="Times New Roman" w:cs="Arial"/>
          <w:b/>
          <w:sz w:val="24"/>
          <w:szCs w:val="20"/>
          <w:lang w:eastAsia="pl-PL"/>
        </w:rPr>
        <w:t>Szkolny Program Wychowawczo-Profilaktyczny obejmuje wytyczne polityki oświatowej państwa w r</w:t>
      </w:r>
      <w:r>
        <w:rPr>
          <w:rFonts w:eastAsia="Times New Roman" w:cs="Arial"/>
          <w:b/>
          <w:sz w:val="24"/>
          <w:szCs w:val="20"/>
          <w:lang w:eastAsia="pl-PL"/>
        </w:rPr>
        <w:t>oku szkolnym 2021/2022:</w:t>
      </w:r>
    </w:p>
    <w:p w:rsidR="00E938D7" w:rsidRDefault="00E938D7">
      <w:pPr>
        <w:spacing w:before="0" w:after="0" w:line="170" w:lineRule="exact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E938D7" w:rsidRDefault="00F63D34">
      <w:pPr>
        <w:numPr>
          <w:ilvl w:val="0"/>
          <w:numId w:val="16"/>
        </w:numPr>
        <w:shd w:val="clear" w:color="auto" w:fill="FFFFFF"/>
        <w:tabs>
          <w:tab w:val="clear" w:pos="720"/>
          <w:tab w:val="left" w:pos="284"/>
        </w:tabs>
        <w:spacing w:before="0" w:after="0"/>
        <w:ind w:left="284" w:hanging="284"/>
        <w:jc w:val="both"/>
        <w:textAlignment w:val="baseline"/>
        <w:rPr>
          <w:rFonts w:eastAsia="Times New Roman"/>
          <w:color w:val="1B1B1B"/>
          <w:sz w:val="24"/>
          <w:szCs w:val="24"/>
          <w:lang w:eastAsia="pl-PL"/>
        </w:rPr>
      </w:pPr>
      <w:r>
        <w:rPr>
          <w:rFonts w:eastAsia="Times New Roman"/>
          <w:color w:val="1B1B1B"/>
          <w:sz w:val="24"/>
          <w:szCs w:val="24"/>
          <w:lang w:eastAsia="pl-PL"/>
        </w:rPr>
        <w:t>Wspomaganie przez szkołę wychowawczej roli rodziny, m. in. przez właściwą organizację zajęć edukacyjnych, wychowanie do życia w rodzinie oraz realizację zadań programu wychowawczo-profilaktycznego.</w:t>
      </w:r>
    </w:p>
    <w:p w:rsidR="00E938D7" w:rsidRDefault="00F63D34">
      <w:pPr>
        <w:numPr>
          <w:ilvl w:val="0"/>
          <w:numId w:val="16"/>
        </w:numPr>
        <w:shd w:val="clear" w:color="auto" w:fill="FFFFFF"/>
        <w:tabs>
          <w:tab w:val="clear" w:pos="720"/>
          <w:tab w:val="left" w:pos="284"/>
        </w:tabs>
        <w:spacing w:before="0" w:after="0"/>
        <w:ind w:left="284" w:hanging="284"/>
        <w:jc w:val="both"/>
        <w:textAlignment w:val="baseline"/>
        <w:rPr>
          <w:rFonts w:eastAsia="Times New Roman"/>
          <w:color w:val="1B1B1B"/>
          <w:sz w:val="24"/>
          <w:szCs w:val="24"/>
          <w:lang w:eastAsia="pl-PL"/>
        </w:rPr>
      </w:pPr>
      <w:r>
        <w:rPr>
          <w:rFonts w:eastAsia="Times New Roman"/>
          <w:color w:val="1B1B1B"/>
          <w:sz w:val="24"/>
          <w:szCs w:val="24"/>
          <w:lang w:eastAsia="pl-PL"/>
        </w:rPr>
        <w:t xml:space="preserve">Wychowanie do </w:t>
      </w:r>
      <w:r>
        <w:rPr>
          <w:rFonts w:eastAsia="Times New Roman"/>
          <w:color w:val="1B1B1B"/>
          <w:sz w:val="24"/>
          <w:szCs w:val="24"/>
          <w:lang w:eastAsia="pl-PL"/>
        </w:rPr>
        <w:t>wrażliwości na prawdę i dobro. Kształtowanie właściwych postaw szlachetności, zaangażowania społecznego i dbałości o zdrowie.</w:t>
      </w:r>
    </w:p>
    <w:p w:rsidR="00E938D7" w:rsidRDefault="00F63D34">
      <w:pPr>
        <w:numPr>
          <w:ilvl w:val="0"/>
          <w:numId w:val="16"/>
        </w:numPr>
        <w:shd w:val="clear" w:color="auto" w:fill="FFFFFF"/>
        <w:tabs>
          <w:tab w:val="clear" w:pos="720"/>
          <w:tab w:val="left" w:pos="284"/>
        </w:tabs>
        <w:spacing w:before="0" w:after="0"/>
        <w:ind w:left="284" w:hanging="284"/>
        <w:jc w:val="both"/>
        <w:textAlignment w:val="baseline"/>
        <w:rPr>
          <w:rFonts w:eastAsia="Times New Roman"/>
          <w:color w:val="1B1B1B"/>
          <w:sz w:val="24"/>
          <w:szCs w:val="24"/>
          <w:lang w:eastAsia="pl-PL"/>
        </w:rPr>
      </w:pPr>
      <w:r>
        <w:rPr>
          <w:rFonts w:eastAsia="Times New Roman"/>
          <w:color w:val="1B1B1B"/>
          <w:sz w:val="24"/>
          <w:szCs w:val="24"/>
          <w:lang w:eastAsia="pl-PL"/>
        </w:rPr>
        <w:t>Działanie na rzecz szerszego udostępnienia kanonu edukacji klasycznej, wprowadzenia w dziedzictwo cywilizacyjne Europy, edukacji p</w:t>
      </w:r>
      <w:r>
        <w:rPr>
          <w:rFonts w:eastAsia="Times New Roman"/>
          <w:color w:val="1B1B1B"/>
          <w:sz w:val="24"/>
          <w:szCs w:val="24"/>
          <w:lang w:eastAsia="pl-PL"/>
        </w:rPr>
        <w:t>atriotycznej, nauczania historii oraz poznawania polskiej kultury, w tym osiągnięć duchowych i materialnych. Szersze i przemyślane wykorzystanie w tym względzie m. in. wycieczek edukacyjnych.</w:t>
      </w:r>
    </w:p>
    <w:p w:rsidR="00E938D7" w:rsidRDefault="00F63D34">
      <w:pPr>
        <w:numPr>
          <w:ilvl w:val="0"/>
          <w:numId w:val="16"/>
        </w:numPr>
        <w:shd w:val="clear" w:color="auto" w:fill="FFFFFF"/>
        <w:tabs>
          <w:tab w:val="clear" w:pos="720"/>
          <w:tab w:val="left" w:pos="284"/>
        </w:tabs>
        <w:spacing w:before="0" w:after="0"/>
        <w:ind w:left="284" w:hanging="284"/>
        <w:jc w:val="both"/>
        <w:textAlignment w:val="baseline"/>
        <w:rPr>
          <w:rFonts w:eastAsia="Times New Roman"/>
          <w:color w:val="1B1B1B"/>
          <w:sz w:val="24"/>
          <w:szCs w:val="24"/>
          <w:lang w:eastAsia="pl-PL"/>
        </w:rPr>
      </w:pPr>
      <w:r>
        <w:rPr>
          <w:rFonts w:eastAsia="Times New Roman"/>
          <w:color w:val="1B1B1B"/>
          <w:sz w:val="24"/>
          <w:szCs w:val="24"/>
          <w:lang w:eastAsia="pl-PL"/>
        </w:rPr>
        <w:t>Podnoszenie jakości edukacji poprzez działania uwzględniające zr</w:t>
      </w:r>
      <w:r>
        <w:rPr>
          <w:rFonts w:eastAsia="Times New Roman"/>
          <w:color w:val="1B1B1B"/>
          <w:sz w:val="24"/>
          <w:szCs w:val="24"/>
          <w:lang w:eastAsia="pl-PL"/>
        </w:rPr>
        <w:t>óżnicowane potrzeby rozwojowe i edukacyjne wszystkich uczniów, zapewnienie wsparcia psychologiczno-</w:t>
      </w:r>
      <w:r>
        <w:rPr>
          <w:rFonts w:eastAsia="Times New Roman"/>
          <w:color w:val="1B1B1B"/>
          <w:sz w:val="24"/>
          <w:szCs w:val="24"/>
          <w:lang w:eastAsia="pl-PL"/>
        </w:rPr>
        <w:lastRenderedPageBreak/>
        <w:t>pedagogicznego, szczególnie w sytuacji kryzysowej wywołanej pandemią COVID-19 w celu zapewnienia dodatkowej opieki i pomocy, wzmacniającej pozytywny klimat s</w:t>
      </w:r>
      <w:r>
        <w:rPr>
          <w:rFonts w:eastAsia="Times New Roman"/>
          <w:color w:val="1B1B1B"/>
          <w:sz w:val="24"/>
          <w:szCs w:val="24"/>
          <w:lang w:eastAsia="pl-PL"/>
        </w:rPr>
        <w:t>zkoły oraz poczucie bezpieczeństwa. Roztropne korzystanie w procesie kształcenia z narzędzi i zasobów cyfrowych oraz metod kształcenia wykorzystujących technologie informacyjno-komunikacyjne.</w:t>
      </w:r>
    </w:p>
    <w:p w:rsidR="00E938D7" w:rsidRDefault="00F63D34">
      <w:pPr>
        <w:numPr>
          <w:ilvl w:val="0"/>
          <w:numId w:val="16"/>
        </w:numPr>
        <w:shd w:val="clear" w:color="auto" w:fill="FFFFFF"/>
        <w:tabs>
          <w:tab w:val="clear" w:pos="720"/>
          <w:tab w:val="left" w:pos="284"/>
        </w:tabs>
        <w:spacing w:before="0" w:after="0"/>
        <w:ind w:left="284" w:hanging="284"/>
        <w:jc w:val="both"/>
        <w:textAlignment w:val="baseline"/>
        <w:rPr>
          <w:rFonts w:eastAsia="Times New Roman"/>
          <w:color w:val="1B1B1B"/>
          <w:sz w:val="24"/>
          <w:szCs w:val="24"/>
          <w:lang w:eastAsia="pl-PL"/>
        </w:rPr>
      </w:pPr>
      <w:r>
        <w:rPr>
          <w:rFonts w:eastAsia="Times New Roman"/>
          <w:color w:val="1B1B1B"/>
          <w:sz w:val="24"/>
          <w:szCs w:val="24"/>
          <w:lang w:eastAsia="pl-PL"/>
        </w:rPr>
        <w:t>Wdrażanie Zintegrowanej Strategii Umiejętności – rozwój umiejętn</w:t>
      </w:r>
      <w:r>
        <w:rPr>
          <w:rFonts w:eastAsia="Times New Roman"/>
          <w:color w:val="1B1B1B"/>
          <w:sz w:val="24"/>
          <w:szCs w:val="24"/>
          <w:lang w:eastAsia="pl-PL"/>
        </w:rPr>
        <w:t xml:space="preserve">ości zawodowych w edukacji formalnej i </w:t>
      </w:r>
      <w:proofErr w:type="spellStart"/>
      <w:r>
        <w:rPr>
          <w:rFonts w:eastAsia="Times New Roman"/>
          <w:color w:val="1B1B1B"/>
          <w:sz w:val="24"/>
          <w:szCs w:val="24"/>
          <w:lang w:eastAsia="pl-PL"/>
        </w:rPr>
        <w:t>pozaformalnej</w:t>
      </w:r>
      <w:proofErr w:type="spellEnd"/>
      <w:r>
        <w:rPr>
          <w:rFonts w:eastAsia="Times New Roman"/>
          <w:color w:val="1B1B1B"/>
          <w:sz w:val="24"/>
          <w:szCs w:val="24"/>
          <w:lang w:eastAsia="pl-PL"/>
        </w:rPr>
        <w:t>, w tym uczeniu się dorosłych.</w:t>
      </w:r>
    </w:p>
    <w:p w:rsidR="00E938D7" w:rsidRDefault="00F63D34">
      <w:pPr>
        <w:numPr>
          <w:ilvl w:val="0"/>
          <w:numId w:val="16"/>
        </w:numPr>
        <w:shd w:val="clear" w:color="auto" w:fill="FFFFFF"/>
        <w:tabs>
          <w:tab w:val="clear" w:pos="720"/>
          <w:tab w:val="left" w:pos="284"/>
        </w:tabs>
        <w:spacing w:before="0" w:after="0"/>
        <w:ind w:left="284" w:hanging="284"/>
        <w:jc w:val="both"/>
        <w:textAlignment w:val="baseline"/>
        <w:rPr>
          <w:rFonts w:eastAsia="Times New Roman"/>
          <w:color w:val="1B1B1B"/>
          <w:sz w:val="24"/>
          <w:szCs w:val="24"/>
          <w:lang w:eastAsia="pl-PL"/>
        </w:rPr>
      </w:pPr>
      <w:r>
        <w:rPr>
          <w:rFonts w:eastAsia="Times New Roman"/>
          <w:color w:val="1B1B1B"/>
          <w:sz w:val="24"/>
          <w:szCs w:val="24"/>
          <w:lang w:eastAsia="pl-PL"/>
        </w:rPr>
        <w:t>Wzmocnienie edukacji ekologicznej w szkołach. Rozwijanie postawy odpowiedzialności za środowisko naturalne.</w:t>
      </w:r>
    </w:p>
    <w:p w:rsidR="00E938D7" w:rsidRDefault="00E938D7">
      <w:pPr>
        <w:jc w:val="both"/>
        <w:rPr>
          <w:rFonts w:eastAsia="Times New Roman"/>
          <w:b/>
          <w:color w:val="000000"/>
          <w:sz w:val="24"/>
          <w:szCs w:val="24"/>
          <w:lang w:eastAsia="pl-PL"/>
        </w:rPr>
      </w:pPr>
    </w:p>
    <w:p w:rsidR="00E938D7" w:rsidRDefault="00F63D34">
      <w:pPr>
        <w:numPr>
          <w:ilvl w:val="0"/>
          <w:numId w:val="13"/>
        </w:numPr>
        <w:spacing w:before="0" w:after="0"/>
        <w:rPr>
          <w:rFonts w:eastAsia="Times New Roman" w:cs="Arial"/>
          <w:b/>
          <w:color w:val="000000"/>
          <w:lang w:eastAsia="pl-PL"/>
        </w:rPr>
      </w:pPr>
      <w:r>
        <w:rPr>
          <w:rFonts w:eastAsia="Times New Roman" w:cs="Arial"/>
          <w:b/>
          <w:color w:val="000000"/>
          <w:lang w:eastAsia="pl-PL"/>
        </w:rPr>
        <w:t>WPROWADZENIE</w:t>
      </w:r>
    </w:p>
    <w:p w:rsidR="00E938D7" w:rsidRDefault="00E938D7">
      <w:pPr>
        <w:spacing w:before="0" w:after="0"/>
        <w:ind w:left="364"/>
        <w:rPr>
          <w:rFonts w:eastAsia="Times New Roman" w:cs="Arial"/>
          <w:b/>
          <w:color w:val="00B0F0"/>
          <w:sz w:val="24"/>
          <w:szCs w:val="20"/>
          <w:lang w:eastAsia="pl-PL"/>
        </w:rPr>
      </w:pPr>
    </w:p>
    <w:p w:rsidR="00E938D7" w:rsidRDefault="00E938D7">
      <w:pPr>
        <w:spacing w:before="0" w:after="0" w:line="7" w:lineRule="exact"/>
        <w:rPr>
          <w:rFonts w:eastAsia="Times New Roman" w:cs="Arial"/>
          <w:b/>
          <w:color w:val="00B0F0"/>
          <w:sz w:val="24"/>
          <w:szCs w:val="20"/>
          <w:lang w:eastAsia="pl-PL"/>
        </w:rPr>
      </w:pPr>
    </w:p>
    <w:p w:rsidR="00E938D7" w:rsidRDefault="00F63D34">
      <w:pPr>
        <w:spacing w:before="0" w:after="0" w:line="228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ab/>
        <w:t>Rodzice są pierwszymi wychowawcami swoich dzieci</w:t>
      </w:r>
      <w:r>
        <w:rPr>
          <w:rFonts w:eastAsia="Times New Roman" w:cs="Arial"/>
          <w:sz w:val="24"/>
          <w:szCs w:val="24"/>
          <w:lang w:eastAsia="pl-PL"/>
        </w:rPr>
        <w:t>, nauczyciele wspomagają ich wszechstronny i harmonijny rozwój, a uczeń akceptuje siebie i jest otwarty na drugiego człowieka.</w:t>
      </w:r>
    </w:p>
    <w:p w:rsidR="00E938D7" w:rsidRDefault="00E938D7">
      <w:pPr>
        <w:spacing w:before="0" w:after="0" w:line="2" w:lineRule="exact"/>
        <w:rPr>
          <w:rFonts w:eastAsia="Times New Roman" w:cs="Arial"/>
          <w:sz w:val="24"/>
          <w:szCs w:val="24"/>
          <w:lang w:eastAsia="pl-PL"/>
        </w:rPr>
      </w:pPr>
    </w:p>
    <w:p w:rsidR="00E938D7" w:rsidRDefault="00E938D7">
      <w:pPr>
        <w:tabs>
          <w:tab w:val="left" w:pos="2484"/>
          <w:tab w:val="left" w:pos="2724"/>
          <w:tab w:val="left" w:pos="3524"/>
          <w:tab w:val="left" w:pos="5024"/>
          <w:tab w:val="left" w:pos="5924"/>
          <w:tab w:val="left" w:pos="6304"/>
          <w:tab w:val="left" w:pos="7244"/>
          <w:tab w:val="left" w:pos="7984"/>
          <w:tab w:val="left" w:pos="8564"/>
        </w:tabs>
        <w:spacing w:before="0" w:after="0"/>
        <w:jc w:val="both"/>
        <w:rPr>
          <w:rFonts w:eastAsia="Times New Roman" w:cs="Arial"/>
          <w:sz w:val="24"/>
          <w:szCs w:val="24"/>
          <w:lang w:eastAsia="pl-PL"/>
        </w:rPr>
      </w:pPr>
    </w:p>
    <w:p w:rsidR="00E938D7" w:rsidRDefault="00F63D34">
      <w:pPr>
        <w:tabs>
          <w:tab w:val="left" w:pos="2484"/>
          <w:tab w:val="left" w:pos="2724"/>
          <w:tab w:val="left" w:pos="3524"/>
          <w:tab w:val="left" w:pos="5024"/>
          <w:tab w:val="left" w:pos="5924"/>
          <w:tab w:val="left" w:pos="6304"/>
          <w:tab w:val="left" w:pos="7244"/>
          <w:tab w:val="left" w:pos="7984"/>
          <w:tab w:val="left" w:pos="8564"/>
        </w:tabs>
        <w:spacing w:before="0" w:after="0"/>
        <w:jc w:val="both"/>
      </w:pPr>
      <w:r>
        <w:rPr>
          <w:rFonts w:eastAsia="Times New Roman" w:cs="Arial"/>
          <w:b/>
          <w:i/>
          <w:sz w:val="24"/>
          <w:szCs w:val="24"/>
          <w:lang w:eastAsia="pl-PL"/>
        </w:rPr>
        <w:t>Wychowanie –</w:t>
      </w:r>
      <w:r>
        <w:rPr>
          <w:rFonts w:eastAsia="Times New Roman" w:cs="Arial"/>
          <w:sz w:val="24"/>
          <w:szCs w:val="24"/>
          <w:lang w:eastAsia="pl-PL"/>
        </w:rPr>
        <w:t xml:space="preserve"> proces wspomagania dziecka na każdym etapie jego rozwoju, ukierunkowany na  osiągnięcie pełni dojrzałości: fizycznej, psychicznej, społecznej i duchowej, w oparciu o wartości.</w:t>
      </w:r>
    </w:p>
    <w:p w:rsidR="00E938D7" w:rsidRDefault="00E938D7">
      <w:pPr>
        <w:spacing w:before="0" w:after="0"/>
        <w:jc w:val="both"/>
        <w:rPr>
          <w:sz w:val="24"/>
          <w:szCs w:val="24"/>
        </w:rPr>
      </w:pPr>
    </w:p>
    <w:p w:rsidR="00E938D7" w:rsidRDefault="00F63D34">
      <w:pPr>
        <w:spacing w:before="0" w:after="0"/>
        <w:jc w:val="both"/>
      </w:pPr>
      <w:r>
        <w:rPr>
          <w:rFonts w:eastAsia="Times New Roman" w:cs="Arial"/>
          <w:b/>
          <w:i/>
          <w:sz w:val="24"/>
          <w:szCs w:val="24"/>
          <w:lang w:eastAsia="pl-PL"/>
        </w:rPr>
        <w:t>Profilaktyka</w:t>
      </w:r>
      <w:r>
        <w:rPr>
          <w:rFonts w:eastAsia="Times New Roman" w:cs="Arial"/>
          <w:sz w:val="24"/>
          <w:szCs w:val="24"/>
          <w:lang w:eastAsia="pl-PL"/>
        </w:rPr>
        <w:t xml:space="preserve"> – proces wspomagania wychowanka w radzeniu sobie z trudnościami z</w:t>
      </w:r>
      <w:r>
        <w:rPr>
          <w:rFonts w:eastAsia="Times New Roman" w:cs="Arial"/>
          <w:sz w:val="24"/>
          <w:szCs w:val="24"/>
          <w:lang w:eastAsia="pl-PL"/>
        </w:rPr>
        <w:t>agrażającymi</w:t>
      </w:r>
      <w:r>
        <w:rPr>
          <w:rFonts w:eastAsia="Times New Roman" w:cs="Arial"/>
          <w:sz w:val="24"/>
          <w:szCs w:val="24"/>
          <w:lang w:eastAsia="pl-PL"/>
        </w:rPr>
        <w:tab/>
        <w:t xml:space="preserve">prawidłowemu rozwojowi i zdrowemu życiu, a także ograniczenie i </w:t>
      </w:r>
      <w:proofErr w:type="spellStart"/>
      <w:r>
        <w:rPr>
          <w:rFonts w:eastAsia="Times New Roman" w:cs="Arial"/>
          <w:sz w:val="24"/>
          <w:szCs w:val="24"/>
          <w:lang w:eastAsia="pl-PL"/>
        </w:rPr>
        <w:t>likwido-wanie</w:t>
      </w:r>
      <w:proofErr w:type="spellEnd"/>
      <w:r>
        <w:rPr>
          <w:rFonts w:eastAsia="Times New Roman" w:cs="Arial"/>
          <w:sz w:val="24"/>
          <w:szCs w:val="24"/>
          <w:lang w:eastAsia="pl-PL"/>
        </w:rPr>
        <w:t xml:space="preserve"> czynników ryzyka, wzmacnianie czynników chroniących.</w:t>
      </w:r>
    </w:p>
    <w:p w:rsidR="00E938D7" w:rsidRDefault="00E938D7">
      <w:pPr>
        <w:spacing w:before="0" w:after="0" w:line="281" w:lineRule="exact"/>
        <w:rPr>
          <w:rFonts w:eastAsia="Times New Roman" w:cs="Arial"/>
          <w:sz w:val="20"/>
          <w:szCs w:val="20"/>
          <w:lang w:eastAsia="pl-PL"/>
        </w:rPr>
      </w:pPr>
    </w:p>
    <w:p w:rsidR="00E938D7" w:rsidRDefault="00E938D7">
      <w:pPr>
        <w:spacing w:before="0" w:after="0" w:line="281" w:lineRule="exact"/>
        <w:rPr>
          <w:rFonts w:eastAsia="Times New Roman" w:cs="Arial"/>
          <w:sz w:val="20"/>
          <w:szCs w:val="20"/>
          <w:lang w:eastAsia="pl-PL"/>
        </w:rPr>
      </w:pPr>
    </w:p>
    <w:p w:rsidR="00E938D7" w:rsidRDefault="00F63D34">
      <w:pPr>
        <w:ind w:firstLine="426"/>
        <w:jc w:val="both"/>
        <w:rPr>
          <w:b/>
          <w:color w:val="000000"/>
        </w:rPr>
      </w:pPr>
      <w:r>
        <w:rPr>
          <w:b/>
          <w:color w:val="000000"/>
        </w:rPr>
        <w:t>III. OBOWIĄZUJĄCE AKTY PRAWNE</w:t>
      </w:r>
    </w:p>
    <w:p w:rsidR="00E938D7" w:rsidRDefault="00F63D34">
      <w:pPr>
        <w:spacing w:before="0" w:after="0"/>
        <w:ind w:left="700"/>
        <w:rPr>
          <w:rFonts w:eastAsia="Times New Roman" w:cs="Arial"/>
          <w:b/>
          <w:sz w:val="24"/>
          <w:szCs w:val="20"/>
          <w:lang w:eastAsia="pl-PL"/>
        </w:rPr>
      </w:pPr>
      <w:r>
        <w:rPr>
          <w:rFonts w:eastAsia="Times New Roman" w:cs="Arial"/>
          <w:b/>
          <w:sz w:val="24"/>
          <w:szCs w:val="20"/>
          <w:lang w:eastAsia="pl-PL"/>
        </w:rPr>
        <w:t>Akty prawne:</w:t>
      </w:r>
    </w:p>
    <w:p w:rsidR="00E938D7" w:rsidRDefault="00E938D7">
      <w:pPr>
        <w:spacing w:before="0" w:after="0" w:line="283" w:lineRule="exact"/>
        <w:rPr>
          <w:rFonts w:eastAsia="Times New Roman" w:cs="Arial"/>
          <w:b/>
          <w:sz w:val="20"/>
          <w:szCs w:val="20"/>
          <w:lang w:eastAsia="pl-PL"/>
        </w:rPr>
      </w:pPr>
    </w:p>
    <w:p w:rsidR="00E938D7" w:rsidRDefault="00F63D34">
      <w:pPr>
        <w:numPr>
          <w:ilvl w:val="0"/>
          <w:numId w:val="3"/>
        </w:numPr>
        <w:tabs>
          <w:tab w:val="left" w:pos="1060"/>
        </w:tabs>
        <w:spacing w:before="0" w:after="0" w:line="228" w:lineRule="auto"/>
        <w:ind w:left="1060" w:hanging="364"/>
        <w:rPr>
          <w:rFonts w:eastAsia="Times New Roman" w:cs="Arial"/>
          <w:sz w:val="24"/>
          <w:szCs w:val="20"/>
          <w:lang w:eastAsia="pl-PL"/>
        </w:rPr>
      </w:pPr>
      <w:r>
        <w:rPr>
          <w:rFonts w:eastAsia="Times New Roman" w:cs="Arial"/>
          <w:sz w:val="24"/>
          <w:szCs w:val="20"/>
          <w:lang w:eastAsia="pl-PL"/>
        </w:rPr>
        <w:t xml:space="preserve">Konstytucja Rzeczpospolitej Polskiej z dnia 2 kwietnia </w:t>
      </w:r>
      <w:r>
        <w:rPr>
          <w:rFonts w:eastAsia="Times New Roman" w:cs="Arial"/>
          <w:sz w:val="24"/>
          <w:szCs w:val="20"/>
          <w:lang w:eastAsia="pl-PL"/>
        </w:rPr>
        <w:t>1997r. (Dz. U. nr 78, poz. 483).</w:t>
      </w:r>
    </w:p>
    <w:p w:rsidR="00E938D7" w:rsidRDefault="00E938D7">
      <w:pPr>
        <w:spacing w:before="0" w:after="0" w:line="13" w:lineRule="exact"/>
        <w:rPr>
          <w:rFonts w:eastAsia="Times New Roman" w:cs="Arial"/>
          <w:sz w:val="24"/>
          <w:szCs w:val="20"/>
          <w:lang w:eastAsia="pl-PL"/>
        </w:rPr>
      </w:pPr>
    </w:p>
    <w:p w:rsidR="00E938D7" w:rsidRDefault="00F63D34">
      <w:pPr>
        <w:numPr>
          <w:ilvl w:val="0"/>
          <w:numId w:val="3"/>
        </w:numPr>
        <w:tabs>
          <w:tab w:val="left" w:pos="1060"/>
        </w:tabs>
        <w:spacing w:before="0" w:after="0" w:line="228" w:lineRule="auto"/>
        <w:ind w:left="1060" w:right="20" w:hanging="364"/>
        <w:rPr>
          <w:rFonts w:eastAsia="Times New Roman" w:cs="Arial"/>
          <w:sz w:val="24"/>
          <w:szCs w:val="20"/>
          <w:lang w:eastAsia="pl-PL"/>
        </w:rPr>
      </w:pPr>
      <w:r>
        <w:rPr>
          <w:rFonts w:eastAsia="Times New Roman" w:cs="Arial"/>
          <w:sz w:val="24"/>
          <w:szCs w:val="20"/>
          <w:lang w:eastAsia="pl-PL"/>
        </w:rPr>
        <w:t>Konwencja o prawach dziecka z 20 listopada 1989r. (Dz. U. z 1991 Nr 120 poz. 526 i 5270).</w:t>
      </w:r>
    </w:p>
    <w:p w:rsidR="00E938D7" w:rsidRDefault="00E938D7">
      <w:pPr>
        <w:spacing w:before="0" w:after="0" w:line="1" w:lineRule="exact"/>
        <w:rPr>
          <w:rFonts w:eastAsia="Times New Roman" w:cs="Arial"/>
          <w:sz w:val="24"/>
          <w:szCs w:val="20"/>
          <w:lang w:eastAsia="pl-PL"/>
        </w:rPr>
      </w:pPr>
    </w:p>
    <w:p w:rsidR="00E938D7" w:rsidRDefault="00F63D34">
      <w:pPr>
        <w:numPr>
          <w:ilvl w:val="0"/>
          <w:numId w:val="3"/>
        </w:numPr>
        <w:tabs>
          <w:tab w:val="left" w:pos="1060"/>
        </w:tabs>
        <w:spacing w:before="0" w:after="0"/>
        <w:ind w:left="1060" w:hanging="364"/>
        <w:rPr>
          <w:rFonts w:eastAsia="Times New Roman" w:cs="Arial"/>
          <w:sz w:val="24"/>
          <w:szCs w:val="20"/>
          <w:lang w:eastAsia="pl-PL"/>
        </w:rPr>
      </w:pPr>
      <w:r>
        <w:rPr>
          <w:rFonts w:eastAsia="Times New Roman" w:cs="Arial"/>
          <w:sz w:val="24"/>
          <w:szCs w:val="20"/>
          <w:lang w:eastAsia="pl-PL"/>
        </w:rPr>
        <w:t>Powszechna Deklaracja Praw Człowieka.</w:t>
      </w:r>
    </w:p>
    <w:p w:rsidR="00E938D7" w:rsidRDefault="00E938D7">
      <w:pPr>
        <w:spacing w:before="0" w:after="0" w:line="12" w:lineRule="exact"/>
        <w:rPr>
          <w:rFonts w:eastAsia="Times New Roman" w:cs="Arial"/>
          <w:sz w:val="24"/>
          <w:szCs w:val="20"/>
          <w:lang w:eastAsia="pl-PL"/>
        </w:rPr>
      </w:pPr>
    </w:p>
    <w:p w:rsidR="00E938D7" w:rsidRDefault="00F63D34">
      <w:pPr>
        <w:numPr>
          <w:ilvl w:val="0"/>
          <w:numId w:val="3"/>
        </w:numPr>
        <w:tabs>
          <w:tab w:val="left" w:pos="1060"/>
        </w:tabs>
        <w:spacing w:before="0" w:after="0" w:line="228" w:lineRule="auto"/>
        <w:ind w:left="1060" w:hanging="364"/>
        <w:rPr>
          <w:rFonts w:eastAsia="Times New Roman" w:cs="Arial"/>
          <w:sz w:val="24"/>
          <w:szCs w:val="20"/>
          <w:lang w:eastAsia="pl-PL"/>
        </w:rPr>
      </w:pPr>
      <w:r>
        <w:rPr>
          <w:rFonts w:eastAsia="Times New Roman" w:cs="Arial"/>
          <w:sz w:val="24"/>
          <w:szCs w:val="20"/>
          <w:lang w:eastAsia="pl-PL"/>
        </w:rPr>
        <w:t>Ustawa z dnia 14 grudnia 2016r. Prawo Oświatowe (Dz. U. z 2020 r. poz. 910 i 1378).</w:t>
      </w:r>
    </w:p>
    <w:p w:rsidR="00E938D7" w:rsidRDefault="00E938D7">
      <w:pPr>
        <w:spacing w:before="0" w:after="0" w:line="13" w:lineRule="exact"/>
        <w:rPr>
          <w:rFonts w:eastAsia="Times New Roman" w:cs="Arial"/>
          <w:sz w:val="24"/>
          <w:szCs w:val="20"/>
          <w:lang w:eastAsia="pl-PL"/>
        </w:rPr>
      </w:pPr>
    </w:p>
    <w:p w:rsidR="00E938D7" w:rsidRDefault="00F63D34">
      <w:pPr>
        <w:numPr>
          <w:ilvl w:val="0"/>
          <w:numId w:val="3"/>
        </w:numPr>
        <w:tabs>
          <w:tab w:val="left" w:pos="1060"/>
        </w:tabs>
        <w:spacing w:before="0" w:after="0" w:line="235" w:lineRule="auto"/>
        <w:ind w:left="1060" w:hanging="364"/>
        <w:jc w:val="both"/>
        <w:rPr>
          <w:rFonts w:eastAsia="Times New Roman" w:cs="Arial"/>
          <w:sz w:val="24"/>
          <w:szCs w:val="20"/>
          <w:lang w:eastAsia="pl-PL"/>
        </w:rPr>
      </w:pPr>
      <w:r>
        <w:rPr>
          <w:rFonts w:eastAsia="Times New Roman" w:cs="Arial"/>
          <w:sz w:val="24"/>
          <w:szCs w:val="20"/>
          <w:lang w:eastAsia="pl-PL"/>
        </w:rPr>
        <w:t>Rozporządzenie Ministra Edukacji Narodowej z dnia 14 lutego 2017r. w sprawie podstawy programowej wychowania przedszkolnego oraz kształcenia ogólnego dla szkoły podstawowej, w tym dla uczniów z niepełnosprawnością intelektualną w stopniu umiarkowanym lub z</w:t>
      </w:r>
      <w:r>
        <w:rPr>
          <w:rFonts w:eastAsia="Times New Roman" w:cs="Arial"/>
          <w:sz w:val="24"/>
          <w:szCs w:val="20"/>
          <w:lang w:eastAsia="pl-PL"/>
        </w:rPr>
        <w:t>nacznym, kształcenia ogólnego dla branżowej szkoły I stopnia, kształcenia ogólnego dla szkoły specjalnej przysposabiającej do pracy oraz kształcenia ogólnego dla szkoły policealnej (Dz. U. z 2017r, poz. 356 oraz 2018r. Poz. 1679).</w:t>
      </w:r>
    </w:p>
    <w:p w:rsidR="00E938D7" w:rsidRDefault="00E938D7">
      <w:pPr>
        <w:spacing w:before="0" w:after="0" w:line="4" w:lineRule="exact"/>
        <w:rPr>
          <w:rFonts w:eastAsia="Times New Roman" w:cs="Arial"/>
          <w:sz w:val="24"/>
          <w:szCs w:val="20"/>
          <w:lang w:eastAsia="pl-PL"/>
        </w:rPr>
      </w:pPr>
    </w:p>
    <w:p w:rsidR="00E938D7" w:rsidRDefault="00F63D34">
      <w:pPr>
        <w:numPr>
          <w:ilvl w:val="0"/>
          <w:numId w:val="3"/>
        </w:numPr>
        <w:tabs>
          <w:tab w:val="left" w:pos="1060"/>
        </w:tabs>
        <w:spacing w:before="0" w:after="0"/>
        <w:ind w:left="1060" w:hanging="364"/>
        <w:rPr>
          <w:rFonts w:eastAsia="Times New Roman" w:cs="Arial"/>
          <w:sz w:val="24"/>
          <w:szCs w:val="20"/>
          <w:lang w:eastAsia="pl-PL"/>
        </w:rPr>
      </w:pPr>
      <w:r>
        <w:rPr>
          <w:rFonts w:eastAsia="Times New Roman" w:cs="Arial"/>
          <w:sz w:val="24"/>
          <w:szCs w:val="20"/>
          <w:lang w:eastAsia="pl-PL"/>
        </w:rPr>
        <w:t>Ustawa z dnia 7 września</w:t>
      </w:r>
      <w:r>
        <w:rPr>
          <w:rFonts w:eastAsia="Times New Roman" w:cs="Arial"/>
          <w:sz w:val="24"/>
          <w:szCs w:val="20"/>
          <w:lang w:eastAsia="pl-PL"/>
        </w:rPr>
        <w:t xml:space="preserve"> 1991r. o systemie oświaty ( Dz. U. z 2020, poz. 1237).</w:t>
      </w:r>
    </w:p>
    <w:p w:rsidR="00E938D7" w:rsidRDefault="00E938D7">
      <w:pPr>
        <w:spacing w:before="0" w:after="0" w:line="12" w:lineRule="exact"/>
        <w:rPr>
          <w:rFonts w:eastAsia="Times New Roman" w:cs="Arial"/>
          <w:sz w:val="24"/>
          <w:szCs w:val="20"/>
          <w:lang w:eastAsia="pl-PL"/>
        </w:rPr>
      </w:pPr>
    </w:p>
    <w:p w:rsidR="00E938D7" w:rsidRDefault="00F63D34">
      <w:pPr>
        <w:numPr>
          <w:ilvl w:val="0"/>
          <w:numId w:val="3"/>
        </w:numPr>
        <w:tabs>
          <w:tab w:val="left" w:pos="1060"/>
        </w:tabs>
        <w:spacing w:before="0" w:after="0" w:line="228" w:lineRule="auto"/>
        <w:ind w:left="1060" w:right="20" w:hanging="364"/>
        <w:rPr>
          <w:rFonts w:eastAsia="Times New Roman" w:cs="Arial"/>
          <w:sz w:val="24"/>
          <w:szCs w:val="20"/>
          <w:lang w:eastAsia="pl-PL"/>
        </w:rPr>
      </w:pPr>
      <w:r>
        <w:rPr>
          <w:rFonts w:eastAsia="Times New Roman" w:cs="Arial"/>
          <w:sz w:val="24"/>
          <w:szCs w:val="20"/>
          <w:lang w:eastAsia="pl-PL"/>
        </w:rPr>
        <w:t>Ustawa z dnia 19 sierpnia 1994r. o ochronie zdrowia psychicznego ( Dz. U. z 2020r, poz. 685).</w:t>
      </w:r>
    </w:p>
    <w:p w:rsidR="00E938D7" w:rsidRDefault="00E938D7">
      <w:pPr>
        <w:spacing w:before="0" w:after="0" w:line="13" w:lineRule="exact"/>
        <w:rPr>
          <w:rFonts w:eastAsia="Times New Roman" w:cs="Arial"/>
          <w:sz w:val="24"/>
          <w:szCs w:val="20"/>
          <w:lang w:eastAsia="pl-PL"/>
        </w:rPr>
      </w:pPr>
    </w:p>
    <w:p w:rsidR="00E938D7" w:rsidRDefault="00F63D34">
      <w:pPr>
        <w:numPr>
          <w:ilvl w:val="0"/>
          <w:numId w:val="3"/>
        </w:numPr>
        <w:tabs>
          <w:tab w:val="left" w:pos="1060"/>
        </w:tabs>
        <w:spacing w:before="0" w:after="0" w:line="228" w:lineRule="auto"/>
        <w:ind w:left="1060" w:right="20" w:hanging="364"/>
        <w:jc w:val="both"/>
        <w:rPr>
          <w:rFonts w:eastAsia="Times New Roman" w:cs="Arial"/>
          <w:sz w:val="24"/>
          <w:szCs w:val="20"/>
          <w:lang w:eastAsia="pl-PL"/>
        </w:rPr>
      </w:pPr>
      <w:r>
        <w:rPr>
          <w:rFonts w:eastAsia="Times New Roman" w:cs="Arial"/>
          <w:sz w:val="24"/>
          <w:szCs w:val="20"/>
          <w:lang w:eastAsia="pl-PL"/>
        </w:rPr>
        <w:lastRenderedPageBreak/>
        <w:t xml:space="preserve">Ustawa z dnia 8 kwietnia 2010r. o zmianie ustawy o ochronie zdrowia przed następstwami używania tytoniu </w:t>
      </w:r>
      <w:r>
        <w:rPr>
          <w:rFonts w:eastAsia="Times New Roman" w:cs="Arial"/>
          <w:sz w:val="24"/>
          <w:szCs w:val="20"/>
          <w:lang w:eastAsia="pl-PL"/>
        </w:rPr>
        <w:t>i wyrobów tytoniowych Dz. U. 2010 nr 81 poz.</w:t>
      </w:r>
    </w:p>
    <w:p w:rsidR="00E938D7" w:rsidRDefault="00E938D7">
      <w:pPr>
        <w:spacing w:before="0" w:after="0" w:line="1" w:lineRule="exact"/>
        <w:rPr>
          <w:rFonts w:eastAsia="Times New Roman" w:cs="Arial"/>
          <w:sz w:val="24"/>
          <w:szCs w:val="20"/>
          <w:lang w:eastAsia="pl-PL"/>
        </w:rPr>
      </w:pPr>
    </w:p>
    <w:p w:rsidR="00E938D7" w:rsidRDefault="00F63D34">
      <w:pPr>
        <w:spacing w:before="0" w:after="0"/>
        <w:ind w:left="1060"/>
        <w:rPr>
          <w:rFonts w:eastAsia="Times New Roman" w:cs="Arial"/>
          <w:sz w:val="24"/>
          <w:szCs w:val="20"/>
          <w:lang w:eastAsia="pl-PL"/>
        </w:rPr>
      </w:pPr>
      <w:r>
        <w:rPr>
          <w:rFonts w:eastAsia="Times New Roman" w:cs="Arial"/>
          <w:sz w:val="24"/>
          <w:szCs w:val="20"/>
          <w:lang w:eastAsia="pl-PL"/>
        </w:rPr>
        <w:t>529.</w:t>
      </w:r>
    </w:p>
    <w:p w:rsidR="00E938D7" w:rsidRDefault="00E938D7">
      <w:pPr>
        <w:spacing w:before="0" w:after="0" w:line="12" w:lineRule="exact"/>
        <w:rPr>
          <w:rFonts w:eastAsia="Times New Roman" w:cs="Arial"/>
          <w:sz w:val="24"/>
          <w:szCs w:val="20"/>
          <w:lang w:eastAsia="pl-PL"/>
        </w:rPr>
      </w:pPr>
    </w:p>
    <w:p w:rsidR="00E938D7" w:rsidRDefault="00F63D34">
      <w:pPr>
        <w:numPr>
          <w:ilvl w:val="0"/>
          <w:numId w:val="3"/>
        </w:numPr>
        <w:tabs>
          <w:tab w:val="left" w:pos="1060"/>
        </w:tabs>
        <w:spacing w:before="0" w:after="0" w:line="228" w:lineRule="auto"/>
        <w:ind w:left="1060" w:right="20" w:hanging="364"/>
        <w:rPr>
          <w:rFonts w:eastAsia="Times New Roman" w:cs="Arial"/>
          <w:sz w:val="24"/>
          <w:szCs w:val="20"/>
          <w:lang w:eastAsia="pl-PL"/>
        </w:rPr>
      </w:pPr>
      <w:r>
        <w:rPr>
          <w:rFonts w:eastAsia="Times New Roman" w:cs="Arial"/>
          <w:sz w:val="24"/>
          <w:szCs w:val="20"/>
          <w:lang w:eastAsia="pl-PL"/>
        </w:rPr>
        <w:t>Ustawa z dnia 26 października 1982r. o wychowaniu w trzeźwości i przeciwdziałaniu alkoholizmowi (Dz. U. 2019 r. poz. 2277, z 2020r. Poz. 1492).</w:t>
      </w:r>
    </w:p>
    <w:p w:rsidR="00E938D7" w:rsidRDefault="00E938D7">
      <w:pPr>
        <w:spacing w:before="0" w:after="0" w:line="2" w:lineRule="exact"/>
        <w:rPr>
          <w:rFonts w:eastAsia="Times New Roman" w:cs="Arial"/>
          <w:sz w:val="24"/>
          <w:szCs w:val="20"/>
          <w:lang w:eastAsia="pl-PL"/>
        </w:rPr>
      </w:pPr>
    </w:p>
    <w:p w:rsidR="00E938D7" w:rsidRDefault="00F63D34">
      <w:pPr>
        <w:numPr>
          <w:ilvl w:val="0"/>
          <w:numId w:val="3"/>
        </w:numPr>
        <w:tabs>
          <w:tab w:val="left" w:pos="1060"/>
        </w:tabs>
        <w:spacing w:before="0" w:after="0"/>
        <w:ind w:left="1060" w:hanging="364"/>
        <w:rPr>
          <w:rFonts w:eastAsia="Times New Roman" w:cs="Arial"/>
          <w:sz w:val="24"/>
          <w:szCs w:val="20"/>
          <w:lang w:eastAsia="pl-PL"/>
        </w:rPr>
      </w:pPr>
      <w:r>
        <w:rPr>
          <w:rFonts w:eastAsia="Times New Roman" w:cs="Arial"/>
          <w:sz w:val="24"/>
          <w:szCs w:val="20"/>
          <w:lang w:eastAsia="pl-PL"/>
        </w:rPr>
        <w:t xml:space="preserve">Ustawa z dnia 24 kwietnia 201 r. o </w:t>
      </w:r>
      <w:r>
        <w:rPr>
          <w:rFonts w:eastAsia="Times New Roman" w:cs="Arial"/>
          <w:sz w:val="24"/>
          <w:szCs w:val="20"/>
          <w:lang w:eastAsia="pl-PL"/>
        </w:rPr>
        <w:t>przeciwdziałaniu narkomanii (Dz. U. 2015 poz.</w:t>
      </w:r>
    </w:p>
    <w:p w:rsidR="00E938D7" w:rsidRDefault="00F63D34">
      <w:pPr>
        <w:spacing w:before="0" w:after="0"/>
        <w:ind w:left="1060"/>
        <w:rPr>
          <w:rFonts w:eastAsia="Times New Roman" w:cs="Arial"/>
          <w:sz w:val="24"/>
          <w:szCs w:val="20"/>
          <w:lang w:eastAsia="pl-PL"/>
        </w:rPr>
      </w:pPr>
      <w:r>
        <w:rPr>
          <w:rFonts w:eastAsia="Times New Roman" w:cs="Arial"/>
          <w:sz w:val="24"/>
          <w:szCs w:val="20"/>
          <w:lang w:eastAsia="pl-PL"/>
        </w:rPr>
        <w:t>875).</w:t>
      </w:r>
    </w:p>
    <w:p w:rsidR="00E938D7" w:rsidRDefault="00E938D7">
      <w:pPr>
        <w:spacing w:before="0" w:after="0" w:line="12" w:lineRule="exact"/>
        <w:rPr>
          <w:rFonts w:eastAsia="Times New Roman" w:cs="Arial"/>
          <w:sz w:val="24"/>
          <w:szCs w:val="20"/>
          <w:lang w:eastAsia="pl-PL"/>
        </w:rPr>
      </w:pPr>
    </w:p>
    <w:p w:rsidR="00E938D7" w:rsidRDefault="00F63D34">
      <w:pPr>
        <w:numPr>
          <w:ilvl w:val="0"/>
          <w:numId w:val="3"/>
        </w:numPr>
        <w:tabs>
          <w:tab w:val="left" w:pos="1060"/>
        </w:tabs>
        <w:spacing w:before="0" w:after="0" w:line="228" w:lineRule="auto"/>
        <w:ind w:left="1060" w:hanging="364"/>
        <w:jc w:val="both"/>
        <w:rPr>
          <w:rFonts w:eastAsia="Times New Roman" w:cs="Arial"/>
          <w:sz w:val="24"/>
          <w:szCs w:val="20"/>
          <w:lang w:eastAsia="pl-PL"/>
        </w:rPr>
      </w:pPr>
      <w:r>
        <w:rPr>
          <w:rFonts w:eastAsia="Times New Roman" w:cs="Arial"/>
          <w:sz w:val="24"/>
          <w:szCs w:val="20"/>
          <w:lang w:eastAsia="pl-PL"/>
        </w:rPr>
        <w:t>Rozporządzenie Ministra Edukacji Narodowej z dnia 22 stycznia 2018r. zmieniające rozporządzenie w sprawie zakresu i form prowadzenia w szkołach i placówkach systemu oświaty działalności wychowawczej, edu</w:t>
      </w:r>
      <w:r>
        <w:rPr>
          <w:rFonts w:eastAsia="Times New Roman" w:cs="Arial"/>
          <w:sz w:val="24"/>
          <w:szCs w:val="20"/>
          <w:lang w:eastAsia="pl-PL"/>
        </w:rPr>
        <w:t>kacyjnej, informacyjnej i profilaktycznej w celu przeciwdziałania narkomanii.</w:t>
      </w:r>
    </w:p>
    <w:p w:rsidR="00E938D7" w:rsidRDefault="00E938D7">
      <w:pPr>
        <w:spacing w:before="0" w:after="0" w:line="13" w:lineRule="exact"/>
        <w:rPr>
          <w:rFonts w:eastAsia="Times New Roman" w:cs="Arial"/>
          <w:sz w:val="24"/>
          <w:szCs w:val="20"/>
          <w:lang w:eastAsia="pl-PL"/>
        </w:rPr>
      </w:pPr>
    </w:p>
    <w:p w:rsidR="00E938D7" w:rsidRDefault="00F63D34">
      <w:pPr>
        <w:numPr>
          <w:ilvl w:val="0"/>
          <w:numId w:val="3"/>
        </w:numPr>
        <w:tabs>
          <w:tab w:val="left" w:pos="1060"/>
        </w:tabs>
        <w:spacing w:before="0" w:after="0" w:line="228" w:lineRule="auto"/>
        <w:ind w:left="1060" w:hanging="364"/>
        <w:jc w:val="both"/>
        <w:rPr>
          <w:rFonts w:eastAsia="Times New Roman" w:cs="Arial"/>
          <w:sz w:val="24"/>
          <w:szCs w:val="20"/>
          <w:lang w:eastAsia="pl-PL"/>
        </w:rPr>
      </w:pPr>
      <w:r>
        <w:rPr>
          <w:rFonts w:eastAsia="Times New Roman" w:cs="Arial"/>
          <w:sz w:val="24"/>
          <w:szCs w:val="20"/>
          <w:lang w:eastAsia="pl-PL"/>
        </w:rPr>
        <w:t>Rozporządzenie Ministra Edukacji Narodowej z dnia 9 sierpnia 2017r. w sprawie warunków organizowania kształcenia, wychowania i opieki dla dzieci i młodzieży</w:t>
      </w:r>
    </w:p>
    <w:p w:rsidR="00E938D7" w:rsidRDefault="00E938D7">
      <w:pPr>
        <w:spacing w:before="0" w:after="0" w:line="14" w:lineRule="exact"/>
        <w:rPr>
          <w:rFonts w:eastAsia="Times New Roman" w:cs="Arial"/>
          <w:sz w:val="20"/>
          <w:szCs w:val="20"/>
          <w:lang w:eastAsia="pl-PL"/>
        </w:rPr>
      </w:pPr>
    </w:p>
    <w:p w:rsidR="00E938D7" w:rsidRDefault="00F63D34">
      <w:pPr>
        <w:spacing w:before="0" w:after="0" w:line="228" w:lineRule="auto"/>
        <w:ind w:left="1060" w:right="20"/>
        <w:rPr>
          <w:rFonts w:eastAsia="Times New Roman" w:cs="Arial"/>
          <w:sz w:val="24"/>
          <w:szCs w:val="20"/>
          <w:lang w:eastAsia="pl-PL"/>
        </w:rPr>
      </w:pPr>
      <w:r>
        <w:rPr>
          <w:rFonts w:eastAsia="Times New Roman" w:cs="Arial"/>
          <w:sz w:val="24"/>
          <w:szCs w:val="20"/>
          <w:lang w:eastAsia="pl-PL"/>
        </w:rPr>
        <w:t>niepełnosprawnych, niedostosowanych społecznie i zagrożonych niedostosowaniem społecznym sprawie (Dz. U. z 2020 poz. 1309).</w:t>
      </w:r>
    </w:p>
    <w:p w:rsidR="00E938D7" w:rsidRDefault="00E938D7">
      <w:pPr>
        <w:spacing w:before="0" w:after="0" w:line="14" w:lineRule="exact"/>
        <w:rPr>
          <w:rFonts w:eastAsia="Times New Roman" w:cs="Arial"/>
          <w:sz w:val="20"/>
          <w:szCs w:val="20"/>
          <w:lang w:eastAsia="pl-PL"/>
        </w:rPr>
      </w:pPr>
    </w:p>
    <w:p w:rsidR="00E938D7" w:rsidRDefault="00F63D34">
      <w:pPr>
        <w:spacing w:before="0" w:after="0" w:line="228" w:lineRule="auto"/>
        <w:ind w:left="1060" w:right="20" w:hanging="357"/>
        <w:jc w:val="both"/>
      </w:pPr>
      <w:r>
        <w:rPr>
          <w:rFonts w:eastAsia="Times New Roman" w:cs="Arial"/>
          <w:sz w:val="24"/>
          <w:szCs w:val="20"/>
          <w:lang w:eastAsia="pl-PL"/>
        </w:rPr>
        <w:t>13. Rozporządzenie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sz w:val="24"/>
          <w:szCs w:val="20"/>
          <w:lang w:eastAsia="pl-PL"/>
        </w:rPr>
        <w:t>Ministra Edukacji Narodowej w sprawie zasad organizacji i udzielania pomocy psychologiczno-pedagogicznej w publi</w:t>
      </w:r>
      <w:r>
        <w:rPr>
          <w:rFonts w:eastAsia="Times New Roman" w:cs="Arial"/>
          <w:sz w:val="24"/>
          <w:szCs w:val="20"/>
          <w:lang w:eastAsia="pl-PL"/>
        </w:rPr>
        <w:t>cznych przedszkolach, szkołach i placówkach (Dz. U. z 2020 poz. 1280).</w:t>
      </w:r>
    </w:p>
    <w:p w:rsidR="00E938D7" w:rsidRDefault="00E938D7">
      <w:pPr>
        <w:spacing w:before="0" w:after="0" w:line="2" w:lineRule="exact"/>
        <w:rPr>
          <w:rFonts w:eastAsia="Times New Roman" w:cs="Arial"/>
          <w:sz w:val="20"/>
          <w:szCs w:val="20"/>
          <w:lang w:eastAsia="pl-PL"/>
        </w:rPr>
      </w:pPr>
    </w:p>
    <w:p w:rsidR="00E938D7" w:rsidRDefault="00F63D34">
      <w:pPr>
        <w:numPr>
          <w:ilvl w:val="0"/>
          <w:numId w:val="4"/>
        </w:numPr>
        <w:tabs>
          <w:tab w:val="left" w:pos="1060"/>
        </w:tabs>
        <w:spacing w:before="0" w:after="0"/>
        <w:ind w:left="1060" w:hanging="364"/>
        <w:rPr>
          <w:rFonts w:eastAsia="Times New Roman" w:cs="Arial"/>
          <w:sz w:val="24"/>
          <w:szCs w:val="20"/>
          <w:lang w:eastAsia="pl-PL"/>
        </w:rPr>
      </w:pPr>
      <w:r>
        <w:rPr>
          <w:rFonts w:eastAsia="Times New Roman" w:cs="Arial"/>
          <w:sz w:val="24"/>
          <w:szCs w:val="20"/>
          <w:lang w:eastAsia="pl-PL"/>
        </w:rPr>
        <w:t>Ustawa z dnia 26 stycznia 1982 Karta Nauczyciela (Dz. U. z 2019 r. poz. 2215).</w:t>
      </w:r>
    </w:p>
    <w:p w:rsidR="00E938D7" w:rsidRDefault="00F63D34">
      <w:pPr>
        <w:numPr>
          <w:ilvl w:val="0"/>
          <w:numId w:val="4"/>
        </w:numPr>
        <w:tabs>
          <w:tab w:val="left" w:pos="1060"/>
        </w:tabs>
        <w:spacing w:before="0" w:after="0"/>
        <w:ind w:left="1060" w:hanging="364"/>
        <w:rPr>
          <w:rFonts w:eastAsia="Times New Roman" w:cs="Arial"/>
          <w:sz w:val="24"/>
          <w:szCs w:val="20"/>
          <w:lang w:eastAsia="pl-PL"/>
        </w:rPr>
      </w:pPr>
      <w:r>
        <w:rPr>
          <w:rFonts w:eastAsia="Times New Roman" w:cs="Arial"/>
          <w:sz w:val="24"/>
          <w:szCs w:val="20"/>
          <w:lang w:eastAsia="pl-PL"/>
        </w:rPr>
        <w:t xml:space="preserve">Ustawa z dnia 5 lipca 2018r. o krajowym systemie </w:t>
      </w:r>
      <w:proofErr w:type="spellStart"/>
      <w:r>
        <w:rPr>
          <w:rFonts w:eastAsia="Times New Roman" w:cs="Arial"/>
          <w:sz w:val="24"/>
          <w:szCs w:val="20"/>
          <w:lang w:eastAsia="pl-PL"/>
        </w:rPr>
        <w:t>cyberbezpieczeństwa</w:t>
      </w:r>
      <w:proofErr w:type="spellEnd"/>
      <w:r>
        <w:rPr>
          <w:rFonts w:eastAsia="Times New Roman" w:cs="Arial"/>
          <w:sz w:val="24"/>
          <w:szCs w:val="20"/>
          <w:lang w:eastAsia="pl-PL"/>
        </w:rPr>
        <w:t>.</w:t>
      </w:r>
    </w:p>
    <w:p w:rsidR="00E938D7" w:rsidRDefault="00E938D7">
      <w:pPr>
        <w:spacing w:before="0" w:after="0" w:line="12" w:lineRule="exact"/>
        <w:rPr>
          <w:rFonts w:eastAsia="Times New Roman" w:cs="Arial"/>
          <w:sz w:val="24"/>
          <w:szCs w:val="20"/>
          <w:lang w:eastAsia="pl-PL"/>
        </w:rPr>
      </w:pPr>
    </w:p>
    <w:p w:rsidR="00E938D7" w:rsidRDefault="00F63D34">
      <w:pPr>
        <w:numPr>
          <w:ilvl w:val="0"/>
          <w:numId w:val="4"/>
        </w:numPr>
        <w:tabs>
          <w:tab w:val="left" w:pos="1060"/>
        </w:tabs>
        <w:spacing w:before="0" w:after="0" w:line="228" w:lineRule="auto"/>
        <w:ind w:left="1060" w:right="20" w:hanging="364"/>
        <w:rPr>
          <w:rFonts w:eastAsia="Times New Roman" w:cs="Arial"/>
          <w:sz w:val="24"/>
          <w:szCs w:val="20"/>
          <w:lang w:eastAsia="pl-PL"/>
        </w:rPr>
      </w:pPr>
      <w:r>
        <w:rPr>
          <w:rFonts w:eastAsia="Times New Roman" w:cs="Arial"/>
          <w:sz w:val="24"/>
          <w:szCs w:val="20"/>
          <w:lang w:eastAsia="pl-PL"/>
        </w:rPr>
        <w:t>Rozporządzenie Ministra Edukacji N</w:t>
      </w:r>
      <w:r>
        <w:rPr>
          <w:rFonts w:eastAsia="Times New Roman" w:cs="Arial"/>
          <w:sz w:val="24"/>
          <w:szCs w:val="20"/>
          <w:lang w:eastAsia="pl-PL"/>
        </w:rPr>
        <w:t>arodowej z dnia 16 sierpnia 2018r. w sprawie doradztwa zawodowego.</w:t>
      </w:r>
    </w:p>
    <w:p w:rsidR="00E938D7" w:rsidRDefault="00E938D7">
      <w:pPr>
        <w:spacing w:before="0" w:after="0" w:line="13" w:lineRule="exact"/>
        <w:rPr>
          <w:rFonts w:eastAsia="Times New Roman" w:cs="Arial"/>
          <w:sz w:val="24"/>
          <w:szCs w:val="20"/>
          <w:lang w:eastAsia="pl-PL"/>
        </w:rPr>
      </w:pPr>
    </w:p>
    <w:p w:rsidR="00E938D7" w:rsidRDefault="00F63D34">
      <w:pPr>
        <w:numPr>
          <w:ilvl w:val="0"/>
          <w:numId w:val="4"/>
        </w:numPr>
        <w:tabs>
          <w:tab w:val="left" w:pos="1060"/>
        </w:tabs>
        <w:spacing w:before="0" w:after="0" w:line="228" w:lineRule="auto"/>
        <w:ind w:left="1060" w:right="300" w:hanging="364"/>
        <w:rPr>
          <w:rFonts w:eastAsia="Times New Roman" w:cs="Arial"/>
          <w:sz w:val="24"/>
          <w:szCs w:val="20"/>
          <w:lang w:eastAsia="pl-PL"/>
        </w:rPr>
      </w:pPr>
      <w:r>
        <w:rPr>
          <w:rFonts w:eastAsia="Times New Roman" w:cs="Arial"/>
          <w:sz w:val="24"/>
          <w:szCs w:val="20"/>
          <w:lang w:eastAsia="pl-PL"/>
        </w:rPr>
        <w:t>Rozporządzenie Ministra Edukacji Narodowej w sprawie ramowych planów nauczania dla publicznych szkół z dnia 03.04.2019r. z późniejszymi zmianami z dnia 03.06.2020r. (Dz. U. z 2020r. poz. 1</w:t>
      </w:r>
      <w:r>
        <w:rPr>
          <w:rFonts w:eastAsia="Times New Roman" w:cs="Arial"/>
          <w:sz w:val="24"/>
          <w:szCs w:val="20"/>
          <w:lang w:eastAsia="pl-PL"/>
        </w:rPr>
        <w:t>008).</w:t>
      </w:r>
    </w:p>
    <w:p w:rsidR="00E938D7" w:rsidRDefault="00E938D7">
      <w:pPr>
        <w:spacing w:before="0" w:after="0" w:line="13" w:lineRule="exact"/>
        <w:rPr>
          <w:rFonts w:eastAsia="Times New Roman" w:cs="Arial"/>
          <w:sz w:val="24"/>
          <w:szCs w:val="20"/>
          <w:lang w:eastAsia="pl-PL"/>
        </w:rPr>
      </w:pPr>
    </w:p>
    <w:p w:rsidR="00E938D7" w:rsidRDefault="00F63D34">
      <w:pPr>
        <w:numPr>
          <w:ilvl w:val="0"/>
          <w:numId w:val="4"/>
        </w:numPr>
        <w:tabs>
          <w:tab w:val="left" w:pos="1060"/>
        </w:tabs>
        <w:spacing w:before="0" w:after="0" w:line="228" w:lineRule="auto"/>
        <w:ind w:left="1060" w:hanging="364"/>
        <w:jc w:val="both"/>
        <w:rPr>
          <w:rFonts w:eastAsia="Times New Roman" w:cs="Arial"/>
          <w:color w:val="000000"/>
          <w:sz w:val="24"/>
          <w:szCs w:val="20"/>
          <w:lang w:eastAsia="pl-PL"/>
        </w:rPr>
      </w:pPr>
      <w:r>
        <w:rPr>
          <w:rFonts w:eastAsia="Times New Roman" w:cs="Arial"/>
          <w:color w:val="000000"/>
          <w:sz w:val="24"/>
          <w:szCs w:val="20"/>
          <w:lang w:eastAsia="pl-PL"/>
        </w:rPr>
        <w:t xml:space="preserve">Rozporządzenia MEN z dnia 17 sierpnia 2021 r. w sprawie czasowego ograniczenia funkcjonowania jednostek systemu oświaty w związku z zapobieganiem, przeciwdziałaniem i zwalczaniem COVID-19 (Dz. U. z 2021 r. poz.1519 z </w:t>
      </w:r>
      <w:proofErr w:type="spellStart"/>
      <w:r>
        <w:rPr>
          <w:rFonts w:eastAsia="Times New Roman" w:cs="Arial"/>
          <w:color w:val="000000"/>
          <w:sz w:val="24"/>
          <w:szCs w:val="20"/>
          <w:lang w:eastAsia="pl-PL"/>
        </w:rPr>
        <w:t>późn</w:t>
      </w:r>
      <w:proofErr w:type="spellEnd"/>
      <w:r>
        <w:rPr>
          <w:rFonts w:eastAsia="Times New Roman" w:cs="Arial"/>
          <w:color w:val="000000"/>
          <w:sz w:val="24"/>
          <w:szCs w:val="20"/>
          <w:lang w:eastAsia="pl-PL"/>
        </w:rPr>
        <w:t>. zmianami)</w:t>
      </w:r>
    </w:p>
    <w:p w:rsidR="00E938D7" w:rsidRDefault="00E938D7">
      <w:pPr>
        <w:spacing w:before="0" w:after="0" w:line="14" w:lineRule="exact"/>
        <w:rPr>
          <w:rFonts w:eastAsia="Times New Roman" w:cs="Arial"/>
          <w:color w:val="000000"/>
          <w:sz w:val="24"/>
          <w:szCs w:val="20"/>
          <w:lang w:eastAsia="pl-PL"/>
        </w:rPr>
      </w:pPr>
    </w:p>
    <w:p w:rsidR="00E938D7" w:rsidRDefault="00F63D34">
      <w:pPr>
        <w:numPr>
          <w:ilvl w:val="0"/>
          <w:numId w:val="4"/>
        </w:numPr>
        <w:tabs>
          <w:tab w:val="left" w:pos="1060"/>
        </w:tabs>
        <w:spacing w:before="0" w:after="0" w:line="228" w:lineRule="auto"/>
        <w:ind w:left="1060" w:hanging="364"/>
        <w:jc w:val="both"/>
        <w:rPr>
          <w:rFonts w:eastAsia="Times New Roman" w:cs="Arial"/>
          <w:color w:val="000000"/>
          <w:sz w:val="24"/>
          <w:szCs w:val="20"/>
          <w:lang w:eastAsia="pl-PL"/>
        </w:rPr>
      </w:pPr>
      <w:r>
        <w:rPr>
          <w:rFonts w:eastAsia="Times New Roman" w:cs="Arial"/>
          <w:color w:val="000000"/>
          <w:sz w:val="24"/>
          <w:szCs w:val="20"/>
          <w:lang w:eastAsia="pl-PL"/>
        </w:rPr>
        <w:t xml:space="preserve">Rozporządzenia MEN z dnia 17 sierpnia 2021 r. w sprawie szczególnych rozwiązań w okresie czasowego ograniczenia funkcjonowania jednostek systemu oświaty w związku z zapobieganiem, przeciwdziałaniem i zwalczaniem COVID-19 (Dz. U. z 2021 r. poz. 1519 z </w:t>
      </w:r>
      <w:proofErr w:type="spellStart"/>
      <w:r>
        <w:rPr>
          <w:rFonts w:eastAsia="Times New Roman" w:cs="Arial"/>
          <w:color w:val="000000"/>
          <w:sz w:val="24"/>
          <w:szCs w:val="20"/>
          <w:lang w:eastAsia="pl-PL"/>
        </w:rPr>
        <w:t>późn</w:t>
      </w:r>
      <w:proofErr w:type="spellEnd"/>
      <w:r>
        <w:rPr>
          <w:rFonts w:eastAsia="Times New Roman" w:cs="Arial"/>
          <w:color w:val="000000"/>
          <w:sz w:val="24"/>
          <w:szCs w:val="20"/>
          <w:lang w:eastAsia="pl-PL"/>
        </w:rPr>
        <w:t>.</w:t>
      </w:r>
      <w:r>
        <w:rPr>
          <w:rFonts w:eastAsia="Times New Roman" w:cs="Arial"/>
          <w:color w:val="000000"/>
          <w:sz w:val="24"/>
          <w:szCs w:val="20"/>
          <w:lang w:eastAsia="pl-PL"/>
        </w:rPr>
        <w:t xml:space="preserve"> zmianami). </w:t>
      </w:r>
    </w:p>
    <w:p w:rsidR="00E938D7" w:rsidRDefault="00F63D34">
      <w:pPr>
        <w:numPr>
          <w:ilvl w:val="0"/>
          <w:numId w:val="4"/>
        </w:numPr>
        <w:tabs>
          <w:tab w:val="left" w:pos="1060"/>
        </w:tabs>
        <w:spacing w:before="0" w:after="0" w:line="228" w:lineRule="auto"/>
        <w:ind w:left="1060" w:hanging="364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Statut Szkoły Podstawowej nr 6 w Głogowie.</w:t>
      </w:r>
    </w:p>
    <w:p w:rsidR="00E938D7" w:rsidRDefault="00F63D34">
      <w:pPr>
        <w:numPr>
          <w:ilvl w:val="0"/>
          <w:numId w:val="4"/>
        </w:numPr>
        <w:tabs>
          <w:tab w:val="left" w:pos="1060"/>
        </w:tabs>
        <w:spacing w:before="0" w:after="0" w:line="228" w:lineRule="auto"/>
        <w:ind w:left="1060" w:hanging="364"/>
        <w:jc w:val="both"/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Raport </w:t>
      </w:r>
      <w:r>
        <w:rPr>
          <w:color w:val="000000"/>
          <w:sz w:val="24"/>
          <w:szCs w:val="24"/>
        </w:rPr>
        <w:t>z Ewaluacji Problemowej Kuratorium Oświaty we Wrocławiu z dnia 03.04.2020 r</w:t>
      </w:r>
      <w:r>
        <w:rPr>
          <w:color w:val="000000"/>
          <w:sz w:val="24"/>
          <w:szCs w:val="24"/>
        </w:rPr>
        <w:t>.</w:t>
      </w:r>
    </w:p>
    <w:p w:rsidR="00E938D7" w:rsidRDefault="00E938D7">
      <w:pPr>
        <w:tabs>
          <w:tab w:val="left" w:pos="1060"/>
        </w:tabs>
        <w:spacing w:before="0" w:after="0" w:line="228" w:lineRule="auto"/>
        <w:jc w:val="both"/>
        <w:rPr>
          <w:color w:val="000000"/>
        </w:rPr>
      </w:pPr>
    </w:p>
    <w:p w:rsidR="00E938D7" w:rsidRDefault="00E938D7">
      <w:pPr>
        <w:tabs>
          <w:tab w:val="left" w:pos="1060"/>
        </w:tabs>
        <w:spacing w:before="0" w:after="0" w:line="228" w:lineRule="auto"/>
        <w:jc w:val="both"/>
        <w:rPr>
          <w:color w:val="000000"/>
        </w:rPr>
      </w:pPr>
    </w:p>
    <w:p w:rsidR="00E938D7" w:rsidRDefault="00F63D34">
      <w:pPr>
        <w:jc w:val="both"/>
        <w:rPr>
          <w:sz w:val="24"/>
          <w:szCs w:val="24"/>
        </w:rPr>
      </w:pPr>
      <w:r>
        <w:rPr>
          <w:sz w:val="24"/>
          <w:szCs w:val="24"/>
        </w:rPr>
        <w:t>Przy opracowaniu programu wychowawczo-profilaktycznego szkoły uwzględniono:</w:t>
      </w:r>
    </w:p>
    <w:p w:rsidR="00E938D7" w:rsidRDefault="00F63D34">
      <w:pPr>
        <w:pStyle w:val="Akapitzlist"/>
        <w:numPr>
          <w:ilvl w:val="0"/>
          <w:numId w:val="17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obowiązujące akty prawne;</w:t>
      </w:r>
    </w:p>
    <w:p w:rsidR="00E938D7" w:rsidRDefault="00F63D34">
      <w:pPr>
        <w:pStyle w:val="Akapitzlist"/>
        <w:numPr>
          <w:ilvl w:val="0"/>
          <w:numId w:val="17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dotychczasow</w:t>
      </w:r>
      <w:r>
        <w:rPr>
          <w:sz w:val="24"/>
          <w:szCs w:val="24"/>
        </w:rPr>
        <w:t>e doświadczenia szkoły;</w:t>
      </w:r>
    </w:p>
    <w:p w:rsidR="00E938D7" w:rsidRDefault="00F63D34">
      <w:pPr>
        <w:pStyle w:val="Akapitzlist"/>
        <w:numPr>
          <w:ilvl w:val="0"/>
          <w:numId w:val="17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zebrane od rodziców, uczniów i nauczycieli propozycje dotyczące głównych                      problemów wychowawczych i profilaktycznych w szkole i środowisku;</w:t>
      </w:r>
    </w:p>
    <w:p w:rsidR="00E938D7" w:rsidRDefault="00F63D34">
      <w:pPr>
        <w:pStyle w:val="Akapitzlist"/>
        <w:numPr>
          <w:ilvl w:val="0"/>
          <w:numId w:val="17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przeprowadzone badania na temat sytuacji  wychowawczej,  zagrożeń uzależ</w:t>
      </w:r>
      <w:r>
        <w:rPr>
          <w:sz w:val="24"/>
          <w:szCs w:val="24"/>
        </w:rPr>
        <w:t xml:space="preserve">nieniami </w:t>
      </w:r>
      <w:r>
        <w:rPr>
          <w:sz w:val="24"/>
          <w:szCs w:val="24"/>
        </w:rPr>
        <w:br/>
        <w:t>w szkole i środowisku;</w:t>
      </w:r>
    </w:p>
    <w:p w:rsidR="00E938D7" w:rsidRDefault="00F63D34">
      <w:pPr>
        <w:pStyle w:val="Akapitzlist"/>
        <w:numPr>
          <w:ilvl w:val="0"/>
          <w:numId w:val="17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przewidywane zmiany w szkole, środowisku i kraju, mogące mieć wpływ na proces wychowania;</w:t>
      </w:r>
    </w:p>
    <w:p w:rsidR="00E938D7" w:rsidRDefault="00F63D34">
      <w:pPr>
        <w:spacing w:before="0" w:after="0"/>
        <w:ind w:firstLine="567"/>
        <w:rPr>
          <w:rFonts w:eastAsia="Times New Roman" w:cs="Arial"/>
          <w:b/>
          <w:color w:val="000000"/>
          <w:lang w:eastAsia="pl-PL"/>
        </w:rPr>
      </w:pPr>
      <w:r>
        <w:rPr>
          <w:rFonts w:eastAsia="Times New Roman" w:cs="Arial"/>
          <w:b/>
          <w:color w:val="000000"/>
          <w:lang w:eastAsia="pl-PL"/>
        </w:rPr>
        <w:lastRenderedPageBreak/>
        <w:t>IV. WSTĘP</w:t>
      </w:r>
    </w:p>
    <w:p w:rsidR="00E938D7" w:rsidRDefault="00E938D7">
      <w:pPr>
        <w:spacing w:before="0" w:after="0"/>
        <w:ind w:left="364"/>
        <w:rPr>
          <w:rFonts w:eastAsia="Times New Roman" w:cs="Arial"/>
          <w:b/>
          <w:color w:val="00B0F0"/>
          <w:sz w:val="24"/>
          <w:szCs w:val="20"/>
          <w:lang w:eastAsia="pl-PL"/>
        </w:rPr>
      </w:pPr>
    </w:p>
    <w:p w:rsidR="00E938D7" w:rsidRDefault="00E938D7">
      <w:pPr>
        <w:spacing w:before="0" w:after="0" w:line="7" w:lineRule="exact"/>
        <w:rPr>
          <w:rFonts w:eastAsia="Times New Roman" w:cs="Arial"/>
          <w:b/>
          <w:color w:val="00B0F0"/>
          <w:sz w:val="20"/>
          <w:szCs w:val="20"/>
          <w:lang w:eastAsia="pl-PL"/>
        </w:rPr>
      </w:pPr>
    </w:p>
    <w:p w:rsidR="00E938D7" w:rsidRDefault="00F63D34">
      <w:pPr>
        <w:spacing w:before="0" w:after="0" w:line="228" w:lineRule="auto"/>
        <w:ind w:left="227" w:firstLine="737"/>
        <w:jc w:val="both"/>
        <w:rPr>
          <w:rFonts w:eastAsia="Times New Roman" w:cs="Arial"/>
          <w:sz w:val="24"/>
          <w:szCs w:val="20"/>
          <w:lang w:eastAsia="pl-PL"/>
        </w:rPr>
      </w:pPr>
      <w:r>
        <w:rPr>
          <w:rFonts w:eastAsia="Times New Roman" w:cs="Arial"/>
          <w:sz w:val="24"/>
          <w:szCs w:val="20"/>
          <w:lang w:eastAsia="pl-PL"/>
        </w:rPr>
        <w:t xml:space="preserve">Szkolny Program Wychowawczo-Profilaktyczny realizowany w Szkole Podstawowej nr 6 im. Tadeusza Kościuszki w </w:t>
      </w:r>
      <w:r>
        <w:rPr>
          <w:rFonts w:eastAsia="Times New Roman" w:cs="Arial"/>
          <w:sz w:val="24"/>
          <w:szCs w:val="20"/>
          <w:lang w:eastAsia="pl-PL"/>
        </w:rPr>
        <w:t>Głogowie opiera się na hierarchii wartości przyjętej przez pracowników szkoły, rodziców i uczniów. Treści szkolnego programu wychowawczo-profilaktycznego są spójne ze statutem szkoły i przedmiotowym systemem oceniania. Istotą działań wychowawczych i profil</w:t>
      </w:r>
      <w:r>
        <w:rPr>
          <w:rFonts w:eastAsia="Times New Roman" w:cs="Arial"/>
          <w:sz w:val="24"/>
          <w:szCs w:val="20"/>
          <w:lang w:eastAsia="pl-PL"/>
        </w:rPr>
        <w:t>aktycznych szkoły jest współpraca całej społeczności szkolnej oparta na założeniu, że wychowanie jest zadaniem realizowanym w rodzinie i w szkole, która w swojej działalności musi uwzględniać zarówno wolę rodziców, jak i priorytety edukacyjne państwa. Rolą</w:t>
      </w:r>
      <w:r>
        <w:rPr>
          <w:rFonts w:eastAsia="Times New Roman" w:cs="Arial"/>
          <w:sz w:val="24"/>
          <w:szCs w:val="20"/>
          <w:lang w:eastAsia="pl-PL"/>
        </w:rPr>
        <w:t xml:space="preserve"> szkoły, oprócz jej funkcji dydaktycznej, jest zapewnienie wszechstronnego rozwoju uczniów oraz wspieranie wychowawczej funkcji rodziny.</w:t>
      </w:r>
    </w:p>
    <w:p w:rsidR="00E938D7" w:rsidRDefault="00E938D7">
      <w:pPr>
        <w:spacing w:before="0" w:after="0" w:line="14" w:lineRule="exact"/>
        <w:ind w:left="426" w:firstLine="708"/>
        <w:rPr>
          <w:rFonts w:eastAsia="Times New Roman" w:cs="Arial"/>
          <w:sz w:val="20"/>
          <w:szCs w:val="20"/>
          <w:lang w:eastAsia="pl-PL"/>
        </w:rPr>
      </w:pPr>
    </w:p>
    <w:p w:rsidR="00E938D7" w:rsidRDefault="00F63D34">
      <w:pPr>
        <w:tabs>
          <w:tab w:val="left" w:pos="175"/>
        </w:tabs>
        <w:spacing w:before="0" w:after="0" w:line="228" w:lineRule="auto"/>
        <w:ind w:left="227" w:firstLine="737"/>
        <w:jc w:val="both"/>
      </w:pPr>
      <w:r>
        <w:rPr>
          <w:rFonts w:eastAsia="Times New Roman" w:cs="Arial"/>
          <w:sz w:val="24"/>
          <w:szCs w:val="20"/>
          <w:lang w:eastAsia="pl-PL"/>
        </w:rPr>
        <w:t>Program wychowawczo-profilaktyczny szkoły tworzy spójną całość ze szkolnym zestawem programów nauczania. Promuje warto</w:t>
      </w:r>
      <w:r>
        <w:rPr>
          <w:rFonts w:eastAsia="Times New Roman" w:cs="Arial"/>
          <w:sz w:val="24"/>
          <w:szCs w:val="20"/>
          <w:lang w:eastAsia="pl-PL"/>
        </w:rPr>
        <w:t>ści takie jak: szacunek, odpowiedzialność, współpraca, zaufanie, rodzina, uczciwość, tolerancja, patriotyzm, bezpieczeństwo, zdrowie i życie.</w:t>
      </w:r>
    </w:p>
    <w:p w:rsidR="00E938D7" w:rsidRDefault="00E938D7">
      <w:pPr>
        <w:spacing w:before="0" w:after="0" w:line="12" w:lineRule="exact"/>
        <w:ind w:left="426" w:firstLine="708"/>
        <w:rPr>
          <w:rFonts w:eastAsia="Times New Roman" w:cs="Arial"/>
          <w:sz w:val="20"/>
          <w:szCs w:val="20"/>
          <w:lang w:eastAsia="pl-PL"/>
        </w:rPr>
      </w:pPr>
    </w:p>
    <w:p w:rsidR="00E938D7" w:rsidRDefault="00F63D34">
      <w:pPr>
        <w:spacing w:before="0" w:after="0" w:line="235" w:lineRule="auto"/>
        <w:ind w:left="227" w:firstLine="737"/>
        <w:jc w:val="both"/>
      </w:pPr>
      <w:r>
        <w:rPr>
          <w:rFonts w:eastAsia="Times New Roman" w:cs="Arial"/>
          <w:sz w:val="24"/>
          <w:szCs w:val="20"/>
          <w:lang w:eastAsia="pl-PL"/>
        </w:rPr>
        <w:t>Szkolny program wychowawczo-profilaktyczny określa zadania wychowawcze, zawarte w podstawie programowej kształcen</w:t>
      </w:r>
      <w:r>
        <w:rPr>
          <w:rFonts w:eastAsia="Times New Roman" w:cs="Arial"/>
          <w:sz w:val="24"/>
          <w:szCs w:val="20"/>
          <w:lang w:eastAsia="pl-PL"/>
        </w:rPr>
        <w:t>ia ogólnego, uwzględniając kierunki i formy oddziaływań wychowawczych, których uzupełnieniem są działania profilaktyczne, w tym zapobiegające narkomanii i cyberprzemocy. Skierowany jest do uczniów, rodziców oraz nauczycieli. Program wychowawczo-profilaktyc</w:t>
      </w:r>
      <w:r>
        <w:rPr>
          <w:rFonts w:eastAsia="Times New Roman" w:cs="Arial"/>
          <w:sz w:val="24"/>
          <w:szCs w:val="20"/>
          <w:lang w:eastAsia="pl-PL"/>
        </w:rPr>
        <w:t>zny szkoły dostosowany jest do potrzeb rozwojowych uczniów oraz potrzeb środowiska lokalnego.</w:t>
      </w:r>
    </w:p>
    <w:p w:rsidR="00E938D7" w:rsidRDefault="00E938D7">
      <w:pPr>
        <w:spacing w:before="0" w:after="0" w:line="235" w:lineRule="auto"/>
        <w:ind w:left="426" w:firstLine="708"/>
        <w:jc w:val="both"/>
        <w:rPr>
          <w:rFonts w:eastAsia="Times New Roman" w:cs="Arial"/>
          <w:color w:val="000000"/>
          <w:lang w:eastAsia="pl-PL"/>
        </w:rPr>
      </w:pPr>
    </w:p>
    <w:p w:rsidR="00E938D7" w:rsidRDefault="00E938D7">
      <w:pPr>
        <w:spacing w:before="0" w:after="0" w:line="235" w:lineRule="auto"/>
        <w:ind w:left="426" w:firstLine="708"/>
        <w:jc w:val="both"/>
        <w:rPr>
          <w:rFonts w:eastAsia="Times New Roman" w:cs="Arial"/>
          <w:color w:val="000000"/>
          <w:lang w:eastAsia="pl-PL"/>
        </w:rPr>
      </w:pPr>
    </w:p>
    <w:p w:rsidR="00E938D7" w:rsidRDefault="00E938D7">
      <w:pPr>
        <w:spacing w:before="0" w:after="0" w:line="235" w:lineRule="auto"/>
        <w:ind w:left="426" w:firstLine="708"/>
        <w:jc w:val="both"/>
        <w:rPr>
          <w:rFonts w:eastAsia="Times New Roman" w:cs="Arial"/>
          <w:color w:val="000000"/>
          <w:lang w:eastAsia="pl-PL"/>
        </w:rPr>
      </w:pPr>
    </w:p>
    <w:p w:rsidR="00E938D7" w:rsidRDefault="00F63D34">
      <w:pPr>
        <w:numPr>
          <w:ilvl w:val="1"/>
          <w:numId w:val="16"/>
        </w:numPr>
        <w:ind w:left="993" w:hanging="426"/>
        <w:jc w:val="both"/>
        <w:rPr>
          <w:b/>
          <w:color w:val="000000"/>
        </w:rPr>
      </w:pPr>
      <w:r>
        <w:rPr>
          <w:b/>
          <w:color w:val="000000"/>
        </w:rPr>
        <w:t xml:space="preserve">DIAGNOZA POTRZEB UCZNIÓW I PROBLEMÓW SZKOŁY </w:t>
      </w:r>
    </w:p>
    <w:p w:rsidR="00E938D7" w:rsidRDefault="00F63D34">
      <w:pPr>
        <w:pStyle w:val="Tekstpodstawowy"/>
        <w:ind w:left="227"/>
        <w:rPr>
          <w:sz w:val="24"/>
          <w:szCs w:val="24"/>
        </w:rPr>
      </w:pPr>
      <w:r>
        <w:rPr>
          <w:sz w:val="24"/>
          <w:szCs w:val="24"/>
        </w:rPr>
        <w:t xml:space="preserve">Program wychowawczo-profilaktyczny został opracowany na podstawie diagnozy potrzeb </w:t>
      </w:r>
      <w:r>
        <w:rPr>
          <w:sz w:val="24"/>
          <w:szCs w:val="24"/>
        </w:rPr>
        <w:br/>
        <w:t>i problemów występujących w śr</w:t>
      </w:r>
      <w:r>
        <w:rPr>
          <w:sz w:val="24"/>
          <w:szCs w:val="24"/>
        </w:rPr>
        <w:t>odowisku szkolnym, z uwzględnieniem:</w:t>
      </w:r>
    </w:p>
    <w:p w:rsidR="00E938D7" w:rsidRDefault="00F63D34">
      <w:pPr>
        <w:pStyle w:val="Tekstpodstawowy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wyników ewaluacji (np. wewnętrznej, zewnętrznej),</w:t>
      </w:r>
    </w:p>
    <w:p w:rsidR="00E938D7" w:rsidRDefault="00F63D34">
      <w:pPr>
        <w:pStyle w:val="Tekstpodstawowy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wyników nadzoru pedagogicznego sprawowanego przez dyrektora,</w:t>
      </w:r>
    </w:p>
    <w:p w:rsidR="00E938D7" w:rsidRDefault="00F63D34">
      <w:pPr>
        <w:pStyle w:val="Tekstpodstawowy"/>
        <w:numPr>
          <w:ilvl w:val="0"/>
          <w:numId w:val="20"/>
        </w:numPr>
      </w:pPr>
      <w:r>
        <w:rPr>
          <w:sz w:val="24"/>
          <w:szCs w:val="24"/>
        </w:rPr>
        <w:t xml:space="preserve">wniosków i analiz (np. wniosków z pracy zespołów zadaniowych, zespołów przedmiotowych, zespołów </w:t>
      </w:r>
      <w:r>
        <w:rPr>
          <w:sz w:val="24"/>
          <w:szCs w:val="24"/>
        </w:rPr>
        <w:t>wychowawczych itp.),</w:t>
      </w:r>
    </w:p>
    <w:p w:rsidR="00E938D7" w:rsidRDefault="00F63D34">
      <w:pPr>
        <w:pStyle w:val="Tekstpodstawowy"/>
        <w:numPr>
          <w:ilvl w:val="0"/>
          <w:numId w:val="20"/>
        </w:numPr>
      </w:pPr>
      <w:r>
        <w:rPr>
          <w:rFonts w:eastAsia="Times New Roman"/>
          <w:color w:val="000000"/>
          <w:spacing w:val="15"/>
          <w:sz w:val="24"/>
          <w:szCs w:val="24"/>
          <w:lang w:eastAsia="pl-PL"/>
        </w:rPr>
        <w:t>analizy</w:t>
      </w:r>
      <w:r>
        <w:rPr>
          <w:rFonts w:eastAsia="Times New Roman"/>
          <w:color w:val="000000"/>
          <w:spacing w:val="15"/>
          <w:sz w:val="24"/>
          <w:szCs w:val="24"/>
          <w:lang w:eastAsia="pl-PL"/>
        </w:rPr>
        <w:t xml:space="preserve"> dokumentów</w:t>
      </w:r>
      <w:r>
        <w:rPr>
          <w:rFonts w:eastAsia="Times New Roman"/>
          <w:color w:val="000000"/>
          <w:spacing w:val="15"/>
          <w:sz w:val="24"/>
          <w:szCs w:val="24"/>
          <w:lang w:eastAsia="pl-PL"/>
        </w:rPr>
        <w:t xml:space="preserve"> (wyniki klasyfikacji, promocji, frekwencji; sprawozdania roczne wychowawców),</w:t>
      </w:r>
    </w:p>
    <w:p w:rsidR="00E938D7" w:rsidRDefault="00F63D34">
      <w:pPr>
        <w:pStyle w:val="Tekstpodstawowy"/>
        <w:numPr>
          <w:ilvl w:val="0"/>
          <w:numId w:val="20"/>
        </w:numPr>
      </w:pPr>
      <w:r>
        <w:rPr>
          <w:sz w:val="24"/>
          <w:szCs w:val="24"/>
        </w:rPr>
        <w:t>obserwacji uczniów i środowiska lokalnego,</w:t>
      </w:r>
    </w:p>
    <w:p w:rsidR="00E938D7" w:rsidRDefault="00F63D34">
      <w:pPr>
        <w:pStyle w:val="Tekstpodstawowy"/>
        <w:numPr>
          <w:ilvl w:val="0"/>
          <w:numId w:val="20"/>
        </w:numPr>
      </w:pPr>
      <w:r>
        <w:rPr>
          <w:sz w:val="24"/>
          <w:szCs w:val="24"/>
        </w:rPr>
        <w:t>wywiadów i rozmów.</w:t>
      </w:r>
    </w:p>
    <w:p w:rsidR="00E938D7" w:rsidRDefault="00E938D7">
      <w:pPr>
        <w:pStyle w:val="Tekstpodstawowy"/>
        <w:rPr>
          <w:sz w:val="24"/>
          <w:szCs w:val="24"/>
        </w:rPr>
      </w:pPr>
    </w:p>
    <w:p w:rsidR="00E938D7" w:rsidRDefault="00E938D7">
      <w:pPr>
        <w:pStyle w:val="Tekstpodstawowy"/>
        <w:rPr>
          <w:sz w:val="24"/>
          <w:szCs w:val="24"/>
        </w:rPr>
      </w:pPr>
    </w:p>
    <w:p w:rsidR="00E938D7" w:rsidRDefault="00E938D7">
      <w:pPr>
        <w:pStyle w:val="Tekstpodstawowy"/>
        <w:rPr>
          <w:sz w:val="24"/>
          <w:szCs w:val="24"/>
        </w:rPr>
      </w:pPr>
    </w:p>
    <w:p w:rsidR="00E938D7" w:rsidRDefault="00F63D34">
      <w:pPr>
        <w:pStyle w:val="Tekstpodstawowy"/>
        <w:ind w:left="947"/>
        <w:rPr>
          <w:rFonts w:eastAsia="Times New Roman" w:cs="Arial"/>
          <w:b/>
          <w:sz w:val="24"/>
          <w:szCs w:val="20"/>
          <w:lang w:eastAsia="pl-PL"/>
        </w:rPr>
      </w:pPr>
      <w:r>
        <w:rPr>
          <w:rFonts w:eastAsia="Times New Roman" w:cs="Arial"/>
          <w:b/>
          <w:sz w:val="24"/>
          <w:szCs w:val="20"/>
          <w:lang w:eastAsia="pl-PL"/>
        </w:rPr>
        <w:t>Wyniki diagnozy.</w:t>
      </w:r>
    </w:p>
    <w:p w:rsidR="00E938D7" w:rsidRDefault="00E938D7">
      <w:pPr>
        <w:spacing w:before="0" w:after="0" w:line="7" w:lineRule="exact"/>
        <w:rPr>
          <w:rFonts w:eastAsia="Times New Roman" w:cs="Arial"/>
          <w:b/>
          <w:sz w:val="20"/>
          <w:szCs w:val="20"/>
          <w:lang w:eastAsia="pl-PL"/>
        </w:rPr>
      </w:pPr>
    </w:p>
    <w:p w:rsidR="00E938D7" w:rsidRDefault="00E938D7">
      <w:pPr>
        <w:spacing w:before="0" w:after="0" w:line="228" w:lineRule="auto"/>
        <w:ind w:left="284" w:firstLine="425"/>
        <w:jc w:val="both"/>
        <w:rPr>
          <w:rFonts w:eastAsia="Times New Roman" w:cs="Arial"/>
          <w:b/>
          <w:sz w:val="24"/>
          <w:szCs w:val="20"/>
          <w:lang w:eastAsia="pl-PL"/>
        </w:rPr>
      </w:pPr>
    </w:p>
    <w:p w:rsidR="00E938D7" w:rsidRDefault="00F63D34">
      <w:pPr>
        <w:spacing w:before="0" w:after="0" w:line="228" w:lineRule="auto"/>
        <w:ind w:left="227" w:firstLine="454"/>
        <w:jc w:val="both"/>
      </w:pPr>
      <w:r>
        <w:rPr>
          <w:rFonts w:eastAsia="Times New Roman" w:cs="Arial"/>
          <w:sz w:val="24"/>
          <w:szCs w:val="20"/>
          <w:lang w:eastAsia="pl-PL"/>
        </w:rPr>
        <w:t xml:space="preserve">Na podstawie przeprowadzonej diagnozy </w:t>
      </w:r>
      <w:r>
        <w:rPr>
          <w:rFonts w:eastAsia="Times New Roman" w:cs="Arial"/>
          <w:sz w:val="24"/>
          <w:szCs w:val="20"/>
          <w:lang w:eastAsia="pl-PL"/>
        </w:rPr>
        <w:t>stwierdzono, że większość społeczności szkolnej szanuje innych i czuje się szanowana, zarówno przez rówieśników, jak i przez nauczycieli oraz pracowników szkoły, a w przypadku występujących problemów częściej prosi o pomoc osoby dorosłe (rodziców, nauczyci</w:t>
      </w:r>
      <w:r>
        <w:rPr>
          <w:rFonts w:eastAsia="Times New Roman" w:cs="Arial"/>
          <w:sz w:val="24"/>
          <w:szCs w:val="20"/>
          <w:lang w:eastAsia="pl-PL"/>
        </w:rPr>
        <w:t>eli).</w:t>
      </w:r>
    </w:p>
    <w:p w:rsidR="00E938D7" w:rsidRDefault="00E938D7">
      <w:pPr>
        <w:spacing w:before="0" w:after="0" w:line="2" w:lineRule="exact"/>
        <w:rPr>
          <w:rFonts w:eastAsia="Times New Roman" w:cs="Arial"/>
          <w:sz w:val="20"/>
          <w:szCs w:val="20"/>
          <w:lang w:eastAsia="pl-PL"/>
        </w:rPr>
      </w:pPr>
    </w:p>
    <w:p w:rsidR="00E938D7" w:rsidRDefault="00E938D7">
      <w:pPr>
        <w:spacing w:before="0" w:after="0"/>
        <w:ind w:left="704"/>
        <w:rPr>
          <w:rFonts w:eastAsia="Times New Roman" w:cs="Arial"/>
          <w:sz w:val="24"/>
          <w:szCs w:val="20"/>
          <w:lang w:eastAsia="pl-PL"/>
        </w:rPr>
      </w:pPr>
    </w:p>
    <w:p w:rsidR="00E938D7" w:rsidRDefault="00E938D7">
      <w:pPr>
        <w:spacing w:before="0" w:after="0"/>
        <w:ind w:left="704"/>
        <w:rPr>
          <w:rFonts w:eastAsia="Times New Roman" w:cs="Arial"/>
          <w:sz w:val="24"/>
          <w:szCs w:val="20"/>
          <w:lang w:eastAsia="pl-PL"/>
        </w:rPr>
      </w:pPr>
    </w:p>
    <w:p w:rsidR="00E938D7" w:rsidRDefault="00F63D34">
      <w:pPr>
        <w:spacing w:before="0" w:after="0"/>
        <w:ind w:left="680" w:hanging="454"/>
        <w:rPr>
          <w:rFonts w:eastAsia="Times New Roman" w:cs="Arial"/>
          <w:color w:val="000000"/>
          <w:sz w:val="24"/>
          <w:szCs w:val="20"/>
          <w:lang w:eastAsia="pl-PL"/>
        </w:rPr>
      </w:pPr>
      <w:r>
        <w:rPr>
          <w:rFonts w:eastAsia="Times New Roman" w:cs="Arial"/>
          <w:color w:val="000000"/>
          <w:sz w:val="24"/>
          <w:szCs w:val="20"/>
          <w:lang w:eastAsia="pl-PL"/>
        </w:rPr>
        <w:lastRenderedPageBreak/>
        <w:t>Dostrzeżono zachowania problemowe, takie jak:</w:t>
      </w:r>
    </w:p>
    <w:p w:rsidR="00E938D7" w:rsidRDefault="00E938D7">
      <w:pPr>
        <w:spacing w:before="0" w:after="0" w:line="12" w:lineRule="exact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E938D7" w:rsidRDefault="00F63D34">
      <w:pPr>
        <w:numPr>
          <w:ilvl w:val="0"/>
          <w:numId w:val="21"/>
        </w:numPr>
        <w:tabs>
          <w:tab w:val="clear" w:pos="720"/>
          <w:tab w:val="left" w:pos="738"/>
          <w:tab w:val="left" w:pos="848"/>
        </w:tabs>
        <w:spacing w:before="0" w:after="0" w:line="228" w:lineRule="auto"/>
        <w:ind w:left="794" w:right="510" w:hanging="397"/>
        <w:rPr>
          <w:rFonts w:eastAsia="Times New Roman" w:cs="Arial"/>
          <w:color w:val="000000"/>
          <w:sz w:val="24"/>
          <w:szCs w:val="20"/>
          <w:lang w:eastAsia="pl-PL"/>
        </w:rPr>
      </w:pPr>
      <w:r>
        <w:rPr>
          <w:rFonts w:eastAsia="Times New Roman" w:cs="Arial"/>
          <w:color w:val="000000"/>
          <w:sz w:val="24"/>
          <w:szCs w:val="20"/>
          <w:lang w:eastAsia="pl-PL"/>
        </w:rPr>
        <w:t>trudności w radzeniu sobie z emocjami, które nasiliły się podczas kształcenia na odległość,</w:t>
      </w:r>
    </w:p>
    <w:p w:rsidR="00E938D7" w:rsidRDefault="00F63D34">
      <w:pPr>
        <w:numPr>
          <w:ilvl w:val="0"/>
          <w:numId w:val="21"/>
        </w:numPr>
        <w:tabs>
          <w:tab w:val="clear" w:pos="720"/>
          <w:tab w:val="left" w:pos="848"/>
        </w:tabs>
        <w:spacing w:before="0" w:after="0" w:line="228" w:lineRule="auto"/>
        <w:ind w:left="737" w:right="510" w:hanging="340"/>
        <w:rPr>
          <w:rFonts w:eastAsia="Times New Roman" w:cs="Arial"/>
          <w:color w:val="000000"/>
          <w:sz w:val="24"/>
          <w:szCs w:val="20"/>
          <w:lang w:eastAsia="pl-PL"/>
        </w:rPr>
      </w:pPr>
      <w:r>
        <w:rPr>
          <w:rFonts w:eastAsia="Times New Roman" w:cs="Arial"/>
          <w:color w:val="000000"/>
          <w:sz w:val="24"/>
          <w:szCs w:val="20"/>
          <w:lang w:eastAsia="pl-PL"/>
        </w:rPr>
        <w:t xml:space="preserve">trudności w funkcjonowaniu w obszarach psychofizycznych i społecznych (sen, apetyt, zmęczenie, </w:t>
      </w:r>
      <w:r>
        <w:rPr>
          <w:rFonts w:eastAsia="Times New Roman" w:cs="Arial"/>
          <w:color w:val="000000"/>
          <w:sz w:val="24"/>
          <w:szCs w:val="20"/>
          <w:lang w:eastAsia="pl-PL"/>
        </w:rPr>
        <w:t>problemy z koncentracją,  kontakty społeczne),</w:t>
      </w:r>
    </w:p>
    <w:p w:rsidR="00E938D7" w:rsidRDefault="00F63D34">
      <w:pPr>
        <w:numPr>
          <w:ilvl w:val="0"/>
          <w:numId w:val="21"/>
        </w:numPr>
        <w:tabs>
          <w:tab w:val="clear" w:pos="720"/>
          <w:tab w:val="left" w:pos="848"/>
        </w:tabs>
        <w:spacing w:before="0" w:after="0" w:line="228" w:lineRule="auto"/>
        <w:ind w:left="737" w:right="510" w:hanging="340"/>
        <w:rPr>
          <w:rFonts w:eastAsia="Times New Roman" w:cs="Arial"/>
          <w:color w:val="000000"/>
          <w:sz w:val="24"/>
          <w:szCs w:val="20"/>
          <w:lang w:eastAsia="pl-PL"/>
        </w:rPr>
      </w:pPr>
      <w:r>
        <w:rPr>
          <w:rFonts w:eastAsia="Times New Roman" w:cs="Arial"/>
          <w:color w:val="000000"/>
          <w:sz w:val="24"/>
          <w:szCs w:val="20"/>
          <w:lang w:eastAsia="pl-PL"/>
        </w:rPr>
        <w:t>agresja słowna (wulgaryzmy, wyśmiewanie, plotka, obrażanie innych),</w:t>
      </w:r>
    </w:p>
    <w:p w:rsidR="00E938D7" w:rsidRDefault="00F63D34">
      <w:pPr>
        <w:numPr>
          <w:ilvl w:val="0"/>
          <w:numId w:val="21"/>
        </w:numPr>
        <w:tabs>
          <w:tab w:val="clear" w:pos="720"/>
          <w:tab w:val="left" w:pos="848"/>
        </w:tabs>
        <w:spacing w:before="0" w:after="0" w:line="228" w:lineRule="auto"/>
        <w:ind w:left="737" w:right="510" w:hanging="340"/>
        <w:rPr>
          <w:rFonts w:eastAsia="Times New Roman" w:cs="Arial"/>
          <w:color w:val="000000"/>
          <w:sz w:val="24"/>
          <w:szCs w:val="20"/>
          <w:lang w:eastAsia="pl-PL"/>
        </w:rPr>
      </w:pPr>
      <w:r>
        <w:rPr>
          <w:rFonts w:eastAsia="Times New Roman" w:cs="Arial"/>
          <w:color w:val="000000"/>
          <w:sz w:val="24"/>
          <w:szCs w:val="20"/>
          <w:lang w:eastAsia="pl-PL"/>
        </w:rPr>
        <w:t>podczas kształcenia na odległość nastąpiło ograniczenie kontaktów rówieśniczych,</w:t>
      </w:r>
    </w:p>
    <w:p w:rsidR="00E938D7" w:rsidRDefault="00F63D34">
      <w:pPr>
        <w:numPr>
          <w:ilvl w:val="0"/>
          <w:numId w:val="21"/>
        </w:numPr>
        <w:tabs>
          <w:tab w:val="clear" w:pos="720"/>
          <w:tab w:val="left" w:pos="848"/>
        </w:tabs>
        <w:spacing w:before="0" w:after="0" w:line="228" w:lineRule="auto"/>
        <w:ind w:left="737" w:right="510" w:hanging="340"/>
        <w:rPr>
          <w:rFonts w:eastAsia="Times New Roman" w:cs="Arial"/>
          <w:color w:val="000000"/>
          <w:sz w:val="24"/>
          <w:szCs w:val="20"/>
          <w:lang w:eastAsia="pl-PL"/>
        </w:rPr>
      </w:pPr>
      <w:r>
        <w:rPr>
          <w:rFonts w:eastAsia="Times New Roman" w:cs="Arial"/>
          <w:color w:val="000000"/>
          <w:sz w:val="24"/>
          <w:szCs w:val="20"/>
          <w:lang w:eastAsia="pl-PL"/>
        </w:rPr>
        <w:t xml:space="preserve">w trakcie nauczania zdalnego nastąpiło obniżenie motywacji  </w:t>
      </w:r>
      <w:r>
        <w:rPr>
          <w:rFonts w:eastAsia="Times New Roman" w:cs="Arial"/>
          <w:color w:val="000000"/>
          <w:sz w:val="24"/>
          <w:szCs w:val="20"/>
          <w:lang w:eastAsia="pl-PL"/>
        </w:rPr>
        <w:t>uczniów do nauki,</w:t>
      </w:r>
    </w:p>
    <w:p w:rsidR="00E938D7" w:rsidRDefault="00F63D34">
      <w:pPr>
        <w:numPr>
          <w:ilvl w:val="0"/>
          <w:numId w:val="21"/>
        </w:numPr>
        <w:tabs>
          <w:tab w:val="clear" w:pos="720"/>
          <w:tab w:val="left" w:pos="848"/>
        </w:tabs>
        <w:spacing w:before="0" w:after="0" w:line="228" w:lineRule="auto"/>
        <w:ind w:left="737" w:right="510" w:hanging="340"/>
        <w:rPr>
          <w:rFonts w:eastAsia="Times New Roman" w:cs="Arial"/>
          <w:color w:val="000000"/>
          <w:sz w:val="24"/>
          <w:szCs w:val="20"/>
          <w:lang w:eastAsia="pl-PL"/>
        </w:rPr>
      </w:pPr>
      <w:r>
        <w:rPr>
          <w:rFonts w:eastAsia="Times New Roman" w:cs="Arial"/>
          <w:color w:val="000000"/>
          <w:sz w:val="24"/>
          <w:szCs w:val="20"/>
          <w:lang w:eastAsia="pl-PL"/>
        </w:rPr>
        <w:t>nadmierne korzystanie z urządzeń elektronicznych,</w:t>
      </w:r>
    </w:p>
    <w:p w:rsidR="00E938D7" w:rsidRDefault="00E938D7">
      <w:pPr>
        <w:tabs>
          <w:tab w:val="left" w:pos="848"/>
        </w:tabs>
        <w:spacing w:before="0" w:after="0" w:line="228" w:lineRule="auto"/>
        <w:ind w:left="1117" w:right="510"/>
      </w:pPr>
    </w:p>
    <w:p w:rsidR="00E938D7" w:rsidRDefault="00E938D7">
      <w:pPr>
        <w:tabs>
          <w:tab w:val="left" w:pos="848"/>
        </w:tabs>
        <w:spacing w:before="0" w:after="0" w:line="228" w:lineRule="auto"/>
        <w:ind w:left="737" w:right="510" w:hanging="340"/>
      </w:pPr>
    </w:p>
    <w:p w:rsidR="00E938D7" w:rsidRDefault="00E938D7">
      <w:pPr>
        <w:tabs>
          <w:tab w:val="left" w:pos="848"/>
        </w:tabs>
        <w:spacing w:before="0" w:after="0" w:line="228" w:lineRule="auto"/>
        <w:ind w:left="397" w:right="510"/>
      </w:pPr>
    </w:p>
    <w:p w:rsidR="00E938D7" w:rsidRDefault="00E938D7">
      <w:pPr>
        <w:numPr>
          <w:ilvl w:val="0"/>
          <w:numId w:val="21"/>
        </w:numPr>
        <w:spacing w:before="0" w:after="0" w:line="1" w:lineRule="exact"/>
        <w:rPr>
          <w:rFonts w:eastAsia="Times New Roman" w:cs="Arial"/>
          <w:color w:val="000000"/>
          <w:sz w:val="24"/>
          <w:szCs w:val="20"/>
          <w:lang w:eastAsia="pl-PL"/>
        </w:rPr>
      </w:pPr>
    </w:p>
    <w:p w:rsidR="00E938D7" w:rsidRDefault="00E938D7">
      <w:pPr>
        <w:tabs>
          <w:tab w:val="left" w:pos="844"/>
        </w:tabs>
        <w:spacing w:before="0" w:after="0"/>
        <w:rPr>
          <w:rFonts w:eastAsia="Times New Roman" w:cs="Arial"/>
          <w:color w:val="000000"/>
          <w:sz w:val="24"/>
          <w:szCs w:val="20"/>
          <w:lang w:eastAsia="pl-PL"/>
        </w:rPr>
      </w:pPr>
    </w:p>
    <w:p w:rsidR="00E938D7" w:rsidRDefault="00F63D34">
      <w:pPr>
        <w:numPr>
          <w:ilvl w:val="1"/>
          <w:numId w:val="16"/>
        </w:numPr>
        <w:ind w:left="851" w:hanging="425"/>
      </w:pPr>
      <w:r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b/>
          <w:color w:val="000000"/>
        </w:rPr>
        <w:t>WYSTĘPOWANIE CZYNNIKÓW CHRONIĄCYCH I CZYNNIKÓW RYZYKA</w:t>
      </w:r>
    </w:p>
    <w:p w:rsidR="00E938D7" w:rsidRDefault="00E938D7">
      <w:pPr>
        <w:tabs>
          <w:tab w:val="left" w:pos="844"/>
        </w:tabs>
        <w:spacing w:before="0" w:after="0"/>
        <w:rPr>
          <w:rFonts w:eastAsia="Times New Roman" w:cs="Arial"/>
          <w:b/>
          <w:color w:val="000000"/>
          <w:sz w:val="24"/>
          <w:szCs w:val="20"/>
          <w:lang w:eastAsia="pl-PL"/>
        </w:rPr>
      </w:pPr>
    </w:p>
    <w:p w:rsidR="00E938D7" w:rsidRDefault="00E938D7">
      <w:pPr>
        <w:tabs>
          <w:tab w:val="left" w:pos="844"/>
        </w:tabs>
        <w:spacing w:before="0" w:after="0"/>
        <w:rPr>
          <w:rFonts w:eastAsia="Times New Roman" w:cs="Arial"/>
          <w:b/>
          <w:color w:val="000000"/>
          <w:sz w:val="24"/>
          <w:szCs w:val="20"/>
          <w:lang w:eastAsia="pl-PL"/>
        </w:rPr>
      </w:pPr>
    </w:p>
    <w:p w:rsidR="00E938D7" w:rsidRDefault="00E938D7">
      <w:pPr>
        <w:spacing w:before="0" w:after="0" w:line="12" w:lineRule="exact"/>
        <w:rPr>
          <w:rFonts w:eastAsia="Times New Roman" w:cs="Arial"/>
          <w:b/>
          <w:color w:val="000000"/>
          <w:sz w:val="24"/>
          <w:szCs w:val="20"/>
          <w:lang w:eastAsia="pl-PL"/>
        </w:rPr>
      </w:pPr>
    </w:p>
    <w:p w:rsidR="00E938D7" w:rsidRDefault="00E938D7">
      <w:pPr>
        <w:spacing w:before="0" w:after="0" w:line="14" w:lineRule="exact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E938D7" w:rsidRDefault="00F63D34">
      <w:pPr>
        <w:spacing w:before="0" w:after="0"/>
        <w:ind w:left="20"/>
      </w:pPr>
      <w:r>
        <w:rPr>
          <w:rFonts w:eastAsia="Times New Roman" w:cs="Arial"/>
          <w:b/>
          <w:sz w:val="24"/>
          <w:szCs w:val="20"/>
          <w:lang w:eastAsia="pl-PL"/>
        </w:rPr>
        <w:t>CZYNNIKI CHRONIĄCE</w:t>
      </w:r>
      <w:r>
        <w:rPr>
          <w:rFonts w:eastAsia="Times New Roman" w:cs="Arial"/>
          <w:sz w:val="24"/>
          <w:szCs w:val="20"/>
          <w:lang w:eastAsia="pl-PL"/>
        </w:rPr>
        <w:t>:</w:t>
      </w:r>
    </w:p>
    <w:p w:rsidR="00E938D7" w:rsidRDefault="00E938D7">
      <w:pPr>
        <w:spacing w:before="0" w:after="0"/>
        <w:ind w:left="20"/>
      </w:pPr>
    </w:p>
    <w:p w:rsidR="00E938D7" w:rsidRDefault="00F63D34">
      <w:pPr>
        <w:tabs>
          <w:tab w:val="left" w:pos="625"/>
          <w:tab w:val="left" w:pos="788"/>
          <w:tab w:val="left" w:pos="963"/>
        </w:tabs>
        <w:spacing w:before="0" w:after="0"/>
        <w:ind w:left="283"/>
        <w:jc w:val="both"/>
      </w:pPr>
      <w:r>
        <w:rPr>
          <w:rStyle w:val="markedcontent"/>
          <w:rFonts w:ascii="Arial" w:hAnsi="Arial" w:cs="Arial"/>
          <w:sz w:val="30"/>
          <w:szCs w:val="30"/>
        </w:rPr>
        <w:t>•</w:t>
      </w:r>
      <w:r>
        <w:rPr>
          <w:rStyle w:val="markedcontent"/>
          <w:rFonts w:ascii="Arial" w:eastAsia="Arial" w:hAnsi="Arial" w:cs="Arial"/>
          <w:sz w:val="30"/>
          <w:szCs w:val="30"/>
        </w:rPr>
        <w:t xml:space="preserve"> </w:t>
      </w:r>
      <w:r>
        <w:rPr>
          <w:rStyle w:val="markedcontent"/>
          <w:sz w:val="24"/>
          <w:szCs w:val="24"/>
        </w:rPr>
        <w:t xml:space="preserve">pozytywny klimat środowiska szkolnego, </w:t>
      </w:r>
      <w:r>
        <w:rPr>
          <w:sz w:val="24"/>
          <w:szCs w:val="24"/>
        </w:rPr>
        <w:br/>
      </w:r>
      <w:r>
        <w:rPr>
          <w:rStyle w:val="markedcontent"/>
          <w:sz w:val="24"/>
          <w:szCs w:val="24"/>
        </w:rPr>
        <w:t xml:space="preserve">•  więź ze szkołą, poczucie przynależności do grupy klasowej i społeczności szkolnej, </w:t>
      </w:r>
      <w:r>
        <w:rPr>
          <w:sz w:val="24"/>
          <w:szCs w:val="24"/>
        </w:rPr>
        <w:br/>
      </w:r>
      <w:r>
        <w:rPr>
          <w:rStyle w:val="markedcontent"/>
          <w:sz w:val="24"/>
          <w:szCs w:val="24"/>
        </w:rPr>
        <w:t xml:space="preserve">•  poczucie bezpieczeństwa w szkole i odpowiedzialności za zachowanie swoje i innych, </w:t>
      </w:r>
      <w:r>
        <w:rPr>
          <w:sz w:val="24"/>
          <w:szCs w:val="24"/>
        </w:rPr>
        <w:br/>
      </w:r>
      <w:r>
        <w:rPr>
          <w:rStyle w:val="markedcontent"/>
          <w:sz w:val="24"/>
          <w:szCs w:val="24"/>
        </w:rPr>
        <w:t>•  nastawienie prospołeczne w grupach rówieśniczych, empatii, wrażliwości na potrz</w:t>
      </w:r>
      <w:r>
        <w:rPr>
          <w:rStyle w:val="markedcontent"/>
          <w:sz w:val="24"/>
          <w:szCs w:val="24"/>
        </w:rPr>
        <w:t xml:space="preserve">eby innych, </w:t>
      </w:r>
      <w:r>
        <w:rPr>
          <w:sz w:val="24"/>
          <w:szCs w:val="24"/>
        </w:rPr>
        <w:br/>
      </w:r>
      <w:r>
        <w:rPr>
          <w:rStyle w:val="markedcontent"/>
          <w:sz w:val="24"/>
          <w:szCs w:val="24"/>
        </w:rPr>
        <w:t xml:space="preserve">•  wymaganie od uczniów </w:t>
      </w:r>
      <w:proofErr w:type="spellStart"/>
      <w:r>
        <w:rPr>
          <w:rStyle w:val="markedcontent"/>
          <w:sz w:val="24"/>
          <w:szCs w:val="24"/>
        </w:rPr>
        <w:t>zachowań</w:t>
      </w:r>
      <w:proofErr w:type="spellEnd"/>
      <w:r>
        <w:rPr>
          <w:rStyle w:val="markedcontent"/>
          <w:sz w:val="24"/>
          <w:szCs w:val="24"/>
        </w:rPr>
        <w:t xml:space="preserve"> altruistycznych nastawionych na wzajemną pomoc, koleżeństwo, </w:t>
      </w:r>
      <w:r>
        <w:rPr>
          <w:sz w:val="24"/>
          <w:szCs w:val="24"/>
        </w:rPr>
        <w:br/>
      </w:r>
      <w:r>
        <w:rPr>
          <w:rStyle w:val="markedcontent"/>
          <w:sz w:val="24"/>
          <w:szCs w:val="24"/>
        </w:rPr>
        <w:t xml:space="preserve">•  podejmowanie inicjatyw charytatywnych w ramach wolontariatu, aktywnego działania na rzecz klasy i szkoły, </w:t>
      </w:r>
      <w:r>
        <w:rPr>
          <w:sz w:val="24"/>
          <w:szCs w:val="24"/>
        </w:rPr>
        <w:br/>
      </w:r>
      <w:r>
        <w:rPr>
          <w:rStyle w:val="markedcontent"/>
          <w:sz w:val="24"/>
          <w:szCs w:val="24"/>
        </w:rPr>
        <w:t xml:space="preserve">•  zdecydowany brak akceptacji dla </w:t>
      </w:r>
      <w:proofErr w:type="spellStart"/>
      <w:r>
        <w:rPr>
          <w:rStyle w:val="markedcontent"/>
          <w:sz w:val="24"/>
          <w:szCs w:val="24"/>
        </w:rPr>
        <w:t>zac</w:t>
      </w:r>
      <w:r>
        <w:rPr>
          <w:rStyle w:val="markedcontent"/>
          <w:sz w:val="24"/>
          <w:szCs w:val="24"/>
        </w:rPr>
        <w:t>howań</w:t>
      </w:r>
      <w:proofErr w:type="spellEnd"/>
      <w:r>
        <w:rPr>
          <w:rStyle w:val="markedcontent"/>
          <w:sz w:val="24"/>
          <w:szCs w:val="24"/>
        </w:rPr>
        <w:t xml:space="preserve"> agresywnych, przemocy rówieśniczej, braku kultury osobistej, nieposzanowania mienia własnego i szkoły, </w:t>
      </w:r>
      <w:r>
        <w:rPr>
          <w:sz w:val="24"/>
          <w:szCs w:val="24"/>
        </w:rPr>
        <w:br/>
      </w:r>
      <w:r>
        <w:rPr>
          <w:rStyle w:val="markedcontent"/>
          <w:sz w:val="24"/>
          <w:szCs w:val="24"/>
        </w:rPr>
        <w:t xml:space="preserve">• okazja do przeżycia i osiągania sukcesu, rozpoznawania i rozwijania własnych talentów </w:t>
      </w:r>
      <w:r>
        <w:rPr>
          <w:rStyle w:val="markedcontent"/>
          <w:sz w:val="24"/>
          <w:szCs w:val="24"/>
        </w:rPr>
        <w:br/>
        <w:t xml:space="preserve">i zdolności, </w:t>
      </w:r>
      <w:r>
        <w:rPr>
          <w:sz w:val="24"/>
          <w:szCs w:val="24"/>
        </w:rPr>
        <w:br/>
      </w:r>
      <w:r>
        <w:rPr>
          <w:rStyle w:val="markedcontent"/>
          <w:sz w:val="24"/>
          <w:szCs w:val="24"/>
        </w:rPr>
        <w:t>• zaufanie ze strony uczniów do dyrekcji, n</w:t>
      </w:r>
      <w:r>
        <w:rPr>
          <w:rStyle w:val="markedcontent"/>
          <w:sz w:val="24"/>
          <w:szCs w:val="24"/>
        </w:rPr>
        <w:t xml:space="preserve">auczycieli, pedagoga, psychologa i innych specjalistów szkolnych, </w:t>
      </w:r>
      <w:r>
        <w:rPr>
          <w:sz w:val="24"/>
          <w:szCs w:val="24"/>
        </w:rPr>
        <w:br/>
      </w:r>
      <w:r>
        <w:rPr>
          <w:rStyle w:val="markedcontent"/>
          <w:sz w:val="24"/>
          <w:szCs w:val="24"/>
        </w:rPr>
        <w:t xml:space="preserve">• wytwarzanie klimatu współpracy i zrozumienia między dyrekcją, nauczycielami </w:t>
      </w:r>
      <w:r>
        <w:rPr>
          <w:rStyle w:val="markedcontent"/>
          <w:sz w:val="24"/>
          <w:szCs w:val="24"/>
        </w:rPr>
        <w:br/>
        <w:t xml:space="preserve">a rodzicami uczniów, angażowanie rodziców w życie klasy i szkoły, </w:t>
      </w:r>
      <w:r>
        <w:rPr>
          <w:sz w:val="24"/>
          <w:szCs w:val="24"/>
        </w:rPr>
        <w:br/>
      </w:r>
      <w:r>
        <w:rPr>
          <w:rStyle w:val="markedcontent"/>
          <w:sz w:val="24"/>
          <w:szCs w:val="24"/>
        </w:rPr>
        <w:t>• podejmowanie działań profilaktycznych i w</w:t>
      </w:r>
      <w:r>
        <w:rPr>
          <w:rStyle w:val="markedcontent"/>
          <w:sz w:val="24"/>
          <w:szCs w:val="24"/>
        </w:rPr>
        <w:t>ychowawczych we współpracy z podmiotami i instytucjami działającymi na rzecz pomocy dziecku i rodzinie (warsztaty, pogadanki, programy, projekty).</w:t>
      </w:r>
    </w:p>
    <w:p w:rsidR="00E938D7" w:rsidRDefault="00E938D7">
      <w:pPr>
        <w:spacing w:before="0" w:after="0" w:line="200" w:lineRule="exact"/>
        <w:rPr>
          <w:rFonts w:ascii="Symbol" w:eastAsia="Times New Roman" w:hAnsi="Symbol" w:cs="Symbol"/>
          <w:sz w:val="20"/>
          <w:szCs w:val="20"/>
          <w:lang w:eastAsia="pl-PL"/>
        </w:rPr>
      </w:pPr>
    </w:p>
    <w:p w:rsidR="00E938D7" w:rsidRDefault="00E938D7">
      <w:pPr>
        <w:spacing w:before="0" w:after="0" w:line="200" w:lineRule="exact"/>
        <w:rPr>
          <w:rFonts w:ascii="Symbol" w:eastAsia="Times New Roman" w:hAnsi="Symbol" w:cs="Arial"/>
          <w:sz w:val="20"/>
          <w:szCs w:val="20"/>
          <w:lang w:eastAsia="pl-PL"/>
        </w:rPr>
      </w:pPr>
    </w:p>
    <w:p w:rsidR="00E938D7" w:rsidRDefault="00E938D7">
      <w:pPr>
        <w:spacing w:before="0" w:after="0" w:line="200" w:lineRule="exact"/>
        <w:rPr>
          <w:rFonts w:eastAsia="Times New Roman" w:cs="Arial"/>
          <w:sz w:val="20"/>
          <w:szCs w:val="20"/>
          <w:lang w:eastAsia="pl-PL"/>
        </w:rPr>
      </w:pPr>
    </w:p>
    <w:p w:rsidR="00E938D7" w:rsidRDefault="00E938D7">
      <w:pPr>
        <w:spacing w:before="0" w:after="0" w:line="200" w:lineRule="exact"/>
        <w:rPr>
          <w:rFonts w:eastAsia="Times New Roman" w:cs="Arial"/>
          <w:sz w:val="20"/>
          <w:szCs w:val="20"/>
          <w:lang w:eastAsia="pl-PL"/>
        </w:rPr>
      </w:pPr>
    </w:p>
    <w:p w:rsidR="00E938D7" w:rsidRDefault="00E938D7">
      <w:pPr>
        <w:spacing w:before="0" w:after="0" w:line="200" w:lineRule="exact"/>
        <w:rPr>
          <w:rFonts w:eastAsia="Times New Roman" w:cs="Arial"/>
          <w:sz w:val="20"/>
          <w:szCs w:val="20"/>
          <w:lang w:eastAsia="pl-PL"/>
        </w:rPr>
      </w:pPr>
    </w:p>
    <w:p w:rsidR="00E938D7" w:rsidRDefault="00E938D7">
      <w:pPr>
        <w:spacing w:before="0" w:after="0" w:line="200" w:lineRule="exact"/>
        <w:rPr>
          <w:rFonts w:eastAsia="Times New Roman" w:cs="Arial"/>
          <w:sz w:val="20"/>
          <w:szCs w:val="20"/>
          <w:lang w:eastAsia="pl-PL"/>
        </w:rPr>
      </w:pPr>
    </w:p>
    <w:p w:rsidR="00E938D7" w:rsidRDefault="00E938D7">
      <w:pPr>
        <w:spacing w:before="0" w:after="0" w:line="200" w:lineRule="exact"/>
        <w:rPr>
          <w:rFonts w:eastAsia="Times New Roman" w:cs="Arial"/>
          <w:sz w:val="20"/>
          <w:szCs w:val="20"/>
          <w:lang w:eastAsia="pl-PL"/>
        </w:rPr>
      </w:pPr>
    </w:p>
    <w:p w:rsidR="00E938D7" w:rsidRDefault="00E938D7">
      <w:pPr>
        <w:spacing w:before="0" w:after="0" w:line="200" w:lineRule="exact"/>
        <w:rPr>
          <w:rFonts w:eastAsia="Times New Roman" w:cs="Arial"/>
          <w:sz w:val="20"/>
          <w:szCs w:val="20"/>
          <w:lang w:eastAsia="pl-PL"/>
        </w:rPr>
      </w:pPr>
    </w:p>
    <w:p w:rsidR="00E938D7" w:rsidRDefault="00E938D7">
      <w:pPr>
        <w:spacing w:before="0" w:after="0"/>
        <w:rPr>
          <w:rFonts w:eastAsia="Times New Roman" w:cs="Arial"/>
          <w:sz w:val="20"/>
          <w:szCs w:val="20"/>
          <w:lang w:eastAsia="pl-PL"/>
        </w:rPr>
      </w:pPr>
    </w:p>
    <w:p w:rsidR="00E938D7" w:rsidRDefault="00F63D34">
      <w:pPr>
        <w:spacing w:before="0" w:after="0"/>
      </w:pPr>
      <w:r>
        <w:rPr>
          <w:rStyle w:val="markedcontent"/>
          <w:b/>
          <w:sz w:val="24"/>
          <w:szCs w:val="24"/>
        </w:rPr>
        <w:lastRenderedPageBreak/>
        <w:t>CZYNNIKI RYZYKA:</w:t>
      </w:r>
      <w:r>
        <w:rPr>
          <w:rStyle w:val="markedcontent"/>
          <w:sz w:val="24"/>
          <w:szCs w:val="24"/>
        </w:rPr>
        <w:t xml:space="preserve"> </w:t>
      </w:r>
    </w:p>
    <w:p w:rsidR="00E938D7" w:rsidRDefault="00F63D34">
      <w:pPr>
        <w:spacing w:before="0" w:after="0"/>
        <w:jc w:val="both"/>
      </w:pPr>
      <w:r>
        <w:br/>
      </w:r>
      <w:r>
        <w:rPr>
          <w:rStyle w:val="markedcontent"/>
          <w:sz w:val="24"/>
          <w:szCs w:val="24"/>
        </w:rPr>
        <w:t xml:space="preserve">•  pojawiająca się przemoc słowna wśród uczniów, </w:t>
      </w:r>
      <w:r>
        <w:br/>
      </w:r>
      <w:r>
        <w:rPr>
          <w:rStyle w:val="markedcontent"/>
          <w:sz w:val="24"/>
          <w:szCs w:val="24"/>
        </w:rPr>
        <w:t xml:space="preserve">•  izolowanie przez grupę rówieśniczą, niski poziom szacunku i tolerancji dla innych, </w:t>
      </w:r>
      <w:r>
        <w:br/>
      </w:r>
      <w:r>
        <w:rPr>
          <w:rStyle w:val="markedcontent"/>
          <w:sz w:val="24"/>
          <w:szCs w:val="24"/>
        </w:rPr>
        <w:t xml:space="preserve">•  trudności z kontrolą i panowaniem nad własnym zachowaniem, </w:t>
      </w:r>
      <w:r>
        <w:br/>
      </w:r>
      <w:r>
        <w:rPr>
          <w:rStyle w:val="markedcontent"/>
          <w:sz w:val="24"/>
          <w:szCs w:val="24"/>
        </w:rPr>
        <w:t>•  nieumiejętność nawiązywania prawidłowych relacji z in</w:t>
      </w:r>
      <w:r>
        <w:rPr>
          <w:rStyle w:val="markedcontent"/>
          <w:sz w:val="24"/>
          <w:szCs w:val="24"/>
        </w:rPr>
        <w:t xml:space="preserve">nymi, trudności z komunikacją, </w:t>
      </w:r>
      <w:r>
        <w:br/>
      </w:r>
      <w:r>
        <w:rPr>
          <w:rStyle w:val="markedcontent"/>
          <w:sz w:val="24"/>
          <w:szCs w:val="24"/>
        </w:rPr>
        <w:t xml:space="preserve">•  negatywny wpływ grupy rówieśniczej (presja rówieśnicza) i środków multimedialnych (Internetu, gier komputerowych), cyberprzemoc w sieci, </w:t>
      </w:r>
      <w:r>
        <w:br/>
      </w:r>
      <w:r>
        <w:rPr>
          <w:rStyle w:val="markedcontent"/>
          <w:sz w:val="24"/>
          <w:szCs w:val="24"/>
        </w:rPr>
        <w:t xml:space="preserve">•  niepowodzenia szkolne, </w:t>
      </w:r>
      <w:r>
        <w:br/>
      </w:r>
      <w:r>
        <w:rPr>
          <w:rStyle w:val="markedcontent"/>
          <w:sz w:val="24"/>
          <w:szCs w:val="24"/>
        </w:rPr>
        <w:t xml:space="preserve">•  brak motywacji i chęci do nauki, </w:t>
      </w:r>
      <w:r>
        <w:br/>
      </w:r>
      <w:r>
        <w:rPr>
          <w:rStyle w:val="markedcontent"/>
          <w:sz w:val="24"/>
          <w:szCs w:val="24"/>
        </w:rPr>
        <w:t xml:space="preserve">•  niska aktywność </w:t>
      </w:r>
      <w:r>
        <w:rPr>
          <w:rStyle w:val="markedcontent"/>
          <w:sz w:val="24"/>
          <w:szCs w:val="24"/>
        </w:rPr>
        <w:t xml:space="preserve">fizyczna, mała dbałość o zdrowie i kondycję fizyczną wśród uczniów, </w:t>
      </w:r>
      <w:r>
        <w:br/>
      </w:r>
      <w:r>
        <w:rPr>
          <w:rStyle w:val="markedcontent"/>
          <w:sz w:val="24"/>
          <w:szCs w:val="24"/>
        </w:rPr>
        <w:t xml:space="preserve">•  małe zainteresowanie zajęciami dodatkowymi proponowanymi przez szkołę, </w:t>
      </w:r>
      <w:r>
        <w:br/>
      </w:r>
      <w:r>
        <w:rPr>
          <w:rStyle w:val="markedcontent"/>
          <w:sz w:val="24"/>
          <w:szCs w:val="24"/>
        </w:rPr>
        <w:t xml:space="preserve">•  brak prawidłowych wzorców, postaw, zasad i wartości wyniesionych przez uczniów ze środowiska rodzinnego, </w:t>
      </w:r>
      <w:r>
        <w:br/>
      </w:r>
      <w:r>
        <w:rPr>
          <w:rStyle w:val="markedcontent"/>
          <w:sz w:val="24"/>
          <w:szCs w:val="24"/>
        </w:rPr>
        <w:t>• b</w:t>
      </w:r>
      <w:r>
        <w:rPr>
          <w:rStyle w:val="markedcontent"/>
          <w:sz w:val="24"/>
          <w:szCs w:val="24"/>
        </w:rPr>
        <w:t xml:space="preserve">rak czasu i więzi emocjonalnych z dzieckiem, niskie kompetencje wychowawcze rodziców, </w:t>
      </w:r>
      <w:r>
        <w:br/>
      </w:r>
      <w:r>
        <w:rPr>
          <w:rStyle w:val="markedcontent"/>
          <w:sz w:val="24"/>
          <w:szCs w:val="24"/>
        </w:rPr>
        <w:t xml:space="preserve">•  trudna sytuacja materialna i społeczna rodzin, </w:t>
      </w:r>
      <w:r>
        <w:br/>
      </w:r>
      <w:r>
        <w:rPr>
          <w:rStyle w:val="markedcontent"/>
          <w:sz w:val="24"/>
          <w:szCs w:val="24"/>
        </w:rPr>
        <w:t xml:space="preserve">•  niska świadomość rodzicielska lub brak wiedzy na temat zagrożeń cywilizacyjnych </w:t>
      </w:r>
      <w:r>
        <w:rPr>
          <w:rStyle w:val="markedcontent"/>
          <w:sz w:val="24"/>
          <w:szCs w:val="24"/>
        </w:rPr>
        <w:br/>
        <w:t xml:space="preserve">i </w:t>
      </w:r>
      <w:proofErr w:type="spellStart"/>
      <w:r>
        <w:rPr>
          <w:rStyle w:val="markedcontent"/>
          <w:sz w:val="24"/>
          <w:szCs w:val="24"/>
        </w:rPr>
        <w:t>zachowań</w:t>
      </w:r>
      <w:proofErr w:type="spellEnd"/>
      <w:r>
        <w:rPr>
          <w:rStyle w:val="markedcontent"/>
          <w:sz w:val="24"/>
          <w:szCs w:val="24"/>
        </w:rPr>
        <w:t xml:space="preserve"> ryzykownych występujący</w:t>
      </w:r>
      <w:r>
        <w:rPr>
          <w:rStyle w:val="markedcontent"/>
          <w:sz w:val="24"/>
          <w:szCs w:val="24"/>
        </w:rPr>
        <w:t xml:space="preserve">ch wśród dzieci i młodzieży, </w:t>
      </w:r>
      <w:r>
        <w:br/>
      </w:r>
      <w:r>
        <w:rPr>
          <w:rStyle w:val="markedcontent"/>
          <w:sz w:val="24"/>
          <w:szCs w:val="24"/>
        </w:rPr>
        <w:t>•  zagrożenie zdrowia związane z pandemią Covid-19.</w:t>
      </w:r>
    </w:p>
    <w:p w:rsidR="00E938D7" w:rsidRDefault="00E938D7">
      <w:pPr>
        <w:jc w:val="both"/>
        <w:rPr>
          <w:b/>
          <w:sz w:val="24"/>
          <w:szCs w:val="24"/>
          <w:lang w:eastAsia="pl-PL"/>
        </w:rPr>
      </w:pPr>
    </w:p>
    <w:p w:rsidR="00E938D7" w:rsidRDefault="00F63D34">
      <w:pPr>
        <w:spacing w:before="0" w:after="0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WNIOSKI I REKOMENDACJE:</w:t>
      </w:r>
    </w:p>
    <w:p w:rsidR="00E938D7" w:rsidRDefault="00E938D7">
      <w:pPr>
        <w:spacing w:before="0" w:after="0"/>
        <w:rPr>
          <w:rFonts w:eastAsia="Times New Roman"/>
          <w:b/>
          <w:sz w:val="24"/>
          <w:szCs w:val="24"/>
          <w:lang w:eastAsia="pl-PL"/>
        </w:rPr>
      </w:pPr>
    </w:p>
    <w:p w:rsidR="00E938D7" w:rsidRDefault="00F63D34">
      <w:pPr>
        <w:numPr>
          <w:ilvl w:val="0"/>
          <w:numId w:val="22"/>
        </w:numPr>
        <w:tabs>
          <w:tab w:val="clear" w:pos="720"/>
          <w:tab w:val="left" w:pos="675"/>
        </w:tabs>
        <w:spacing w:before="0" w:after="0"/>
        <w:ind w:left="227" w:hanging="22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wzmacniać łączność rodziców ze szkołą, angażować w życie klasy i szkoły, współpracować w procesie edukacji i wychowania, </w:t>
      </w:r>
    </w:p>
    <w:p w:rsidR="00E938D7" w:rsidRDefault="00F63D34">
      <w:pPr>
        <w:numPr>
          <w:ilvl w:val="0"/>
          <w:numId w:val="22"/>
        </w:numPr>
        <w:tabs>
          <w:tab w:val="clear" w:pos="720"/>
          <w:tab w:val="left" w:pos="675"/>
        </w:tabs>
        <w:spacing w:before="0" w:after="0"/>
        <w:ind w:left="227" w:hanging="22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dbać o pozytywne relacje n</w:t>
      </w:r>
      <w:r>
        <w:rPr>
          <w:rFonts w:eastAsia="Times New Roman"/>
          <w:sz w:val="24"/>
          <w:szCs w:val="24"/>
          <w:lang w:eastAsia="pl-PL"/>
        </w:rPr>
        <w:t xml:space="preserve">a linii nauczyciel – rodzic, prezentować wolę zrozumienia i współdziałania dla dobra ucznia, </w:t>
      </w:r>
    </w:p>
    <w:p w:rsidR="00E938D7" w:rsidRDefault="00F63D34">
      <w:pPr>
        <w:numPr>
          <w:ilvl w:val="0"/>
          <w:numId w:val="22"/>
        </w:numPr>
        <w:tabs>
          <w:tab w:val="clear" w:pos="720"/>
          <w:tab w:val="left" w:pos="675"/>
        </w:tabs>
        <w:spacing w:before="0" w:after="0"/>
        <w:ind w:left="227" w:hanging="22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informować rodziców o postępach uczniów w nauce oraz sukcesach i dokonaniach, </w:t>
      </w:r>
    </w:p>
    <w:p w:rsidR="00E938D7" w:rsidRDefault="00F63D34">
      <w:pPr>
        <w:numPr>
          <w:ilvl w:val="0"/>
          <w:numId w:val="22"/>
        </w:numPr>
        <w:tabs>
          <w:tab w:val="clear" w:pos="720"/>
          <w:tab w:val="left" w:pos="675"/>
        </w:tabs>
        <w:spacing w:before="0" w:after="0"/>
        <w:ind w:left="227" w:hanging="22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zapobiegać przemocy słownej wśród uczniów w szkole i wszelkim przejawom agresji,</w:t>
      </w:r>
    </w:p>
    <w:p w:rsidR="00E938D7" w:rsidRDefault="00F63D34">
      <w:pPr>
        <w:numPr>
          <w:ilvl w:val="0"/>
          <w:numId w:val="22"/>
        </w:numPr>
        <w:tabs>
          <w:tab w:val="clear" w:pos="720"/>
          <w:tab w:val="left" w:pos="675"/>
        </w:tabs>
        <w:spacing w:before="0" w:after="0"/>
        <w:ind w:left="227" w:hanging="22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wd</w:t>
      </w:r>
      <w:r>
        <w:rPr>
          <w:rFonts w:eastAsia="Times New Roman"/>
          <w:sz w:val="24"/>
          <w:szCs w:val="24"/>
          <w:lang w:eastAsia="pl-PL"/>
        </w:rPr>
        <w:t xml:space="preserve">rażać uczniów do przestrzegania i respektowania zasad i norm obowiązujących w szkole, </w:t>
      </w:r>
    </w:p>
    <w:p w:rsidR="00E938D7" w:rsidRDefault="00F63D34">
      <w:pPr>
        <w:numPr>
          <w:ilvl w:val="0"/>
          <w:numId w:val="22"/>
        </w:numPr>
        <w:tabs>
          <w:tab w:val="clear" w:pos="720"/>
          <w:tab w:val="left" w:pos="675"/>
        </w:tabs>
        <w:spacing w:before="0" w:after="0"/>
        <w:ind w:left="227" w:hanging="22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kształtować wśród uczniów postawy prospołeczne, szacunku i tolerancji dla innych, a także koleżeństwa i przyjaźni, </w:t>
      </w:r>
    </w:p>
    <w:p w:rsidR="00E938D7" w:rsidRDefault="00F63D34">
      <w:pPr>
        <w:numPr>
          <w:ilvl w:val="0"/>
          <w:numId w:val="22"/>
        </w:numPr>
        <w:tabs>
          <w:tab w:val="clear" w:pos="720"/>
          <w:tab w:val="left" w:pos="675"/>
        </w:tabs>
        <w:spacing w:before="0" w:after="0"/>
        <w:ind w:left="227" w:hanging="22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przeprowadzić przez podmioty zewnętrzne warsztaty pro</w:t>
      </w:r>
      <w:r>
        <w:rPr>
          <w:rFonts w:eastAsia="Times New Roman"/>
          <w:sz w:val="24"/>
          <w:szCs w:val="24"/>
          <w:lang w:eastAsia="pl-PL"/>
        </w:rPr>
        <w:t xml:space="preserve">filaktyczne na temat uzależnień oraz szkodliwości i zagrożeń związywanych z używkami, paleniem papierosów, piciem alkoholu oraz zażywaniem narkotyków, dopalaczy, </w:t>
      </w:r>
    </w:p>
    <w:p w:rsidR="00E938D7" w:rsidRDefault="00F63D34">
      <w:pPr>
        <w:numPr>
          <w:ilvl w:val="0"/>
          <w:numId w:val="22"/>
        </w:numPr>
        <w:tabs>
          <w:tab w:val="clear" w:pos="720"/>
          <w:tab w:val="left" w:pos="675"/>
        </w:tabs>
        <w:spacing w:before="0" w:after="0"/>
        <w:ind w:left="227" w:hanging="22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uatrakcyjnić ofertę zajęć dodatkowych w szkole z naciskiem na zajęcia rozwijające pasje i zai</w:t>
      </w:r>
      <w:r>
        <w:rPr>
          <w:rFonts w:eastAsia="Times New Roman"/>
          <w:sz w:val="24"/>
          <w:szCs w:val="24"/>
          <w:lang w:eastAsia="pl-PL"/>
        </w:rPr>
        <w:t xml:space="preserve">nteresowania uczniów, </w:t>
      </w:r>
    </w:p>
    <w:p w:rsidR="00E938D7" w:rsidRDefault="00F63D34">
      <w:pPr>
        <w:numPr>
          <w:ilvl w:val="0"/>
          <w:numId w:val="22"/>
        </w:numPr>
        <w:tabs>
          <w:tab w:val="clear" w:pos="720"/>
          <w:tab w:val="left" w:pos="675"/>
        </w:tabs>
        <w:spacing w:before="0" w:after="0"/>
        <w:ind w:left="227" w:hanging="22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prowadzić warsztaty </w:t>
      </w:r>
      <w:proofErr w:type="spellStart"/>
      <w:r>
        <w:rPr>
          <w:rFonts w:eastAsia="Times New Roman"/>
          <w:sz w:val="24"/>
          <w:szCs w:val="24"/>
          <w:lang w:eastAsia="pl-PL"/>
        </w:rPr>
        <w:t>psychoedukacyjne</w:t>
      </w:r>
      <w:proofErr w:type="spellEnd"/>
      <w:r>
        <w:rPr>
          <w:rFonts w:eastAsia="Times New Roman"/>
          <w:sz w:val="24"/>
          <w:szCs w:val="24"/>
          <w:lang w:eastAsia="pl-PL"/>
        </w:rPr>
        <w:t xml:space="preserve"> i zajęcia profilaktyczne dla rodziców dotyczące problemów wychowawczych, w tym warsztaty umiejętności wychowawczych, </w:t>
      </w:r>
    </w:p>
    <w:p w:rsidR="00E938D7" w:rsidRDefault="00F63D34">
      <w:pPr>
        <w:numPr>
          <w:ilvl w:val="0"/>
          <w:numId w:val="22"/>
        </w:numPr>
        <w:tabs>
          <w:tab w:val="clear" w:pos="720"/>
          <w:tab w:val="left" w:pos="675"/>
        </w:tabs>
        <w:spacing w:before="0" w:after="0"/>
        <w:ind w:left="227" w:hanging="22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wspierać uczniów z problemami w nauce i niepowodzeniami szkolnymi,</w:t>
      </w:r>
    </w:p>
    <w:p w:rsidR="00E938D7" w:rsidRDefault="00F63D34">
      <w:pPr>
        <w:numPr>
          <w:ilvl w:val="0"/>
          <w:numId w:val="22"/>
        </w:numPr>
        <w:tabs>
          <w:tab w:val="clear" w:pos="720"/>
          <w:tab w:val="left" w:pos="675"/>
        </w:tabs>
        <w:spacing w:before="0" w:after="0"/>
        <w:ind w:left="227" w:hanging="22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prowadzić z</w:t>
      </w:r>
      <w:r>
        <w:rPr>
          <w:rFonts w:eastAsia="Times New Roman"/>
          <w:sz w:val="24"/>
          <w:szCs w:val="24"/>
          <w:lang w:eastAsia="pl-PL"/>
        </w:rPr>
        <w:t xml:space="preserve">ajęcia i wspierać uczniów z trudnościami emocjonalno-społecznymi, </w:t>
      </w:r>
    </w:p>
    <w:p w:rsidR="00E938D7" w:rsidRDefault="00F63D34">
      <w:pPr>
        <w:numPr>
          <w:ilvl w:val="0"/>
          <w:numId w:val="22"/>
        </w:numPr>
        <w:tabs>
          <w:tab w:val="clear" w:pos="720"/>
          <w:tab w:val="left" w:pos="675"/>
        </w:tabs>
        <w:spacing w:before="0" w:after="0"/>
        <w:ind w:left="227" w:hanging="22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pracować nad integracją zespołów klasowych, uczyć empatii, szacunku oraz tolerancji dla innych, kształtować właściwe relacje interpersonalne w tym umiejętność współpracy, </w:t>
      </w:r>
    </w:p>
    <w:p w:rsidR="00E938D7" w:rsidRDefault="00F63D34">
      <w:pPr>
        <w:numPr>
          <w:ilvl w:val="0"/>
          <w:numId w:val="22"/>
        </w:numPr>
        <w:tabs>
          <w:tab w:val="clear" w:pos="720"/>
          <w:tab w:val="left" w:pos="675"/>
        </w:tabs>
        <w:spacing w:before="0" w:after="0"/>
        <w:ind w:left="227" w:hanging="22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uczyć odpowiedzia</w:t>
      </w:r>
      <w:r>
        <w:rPr>
          <w:rFonts w:eastAsia="Times New Roman"/>
          <w:sz w:val="24"/>
          <w:szCs w:val="24"/>
          <w:lang w:eastAsia="pl-PL"/>
        </w:rPr>
        <w:t xml:space="preserve">lności za mienie i dobro wspólne, </w:t>
      </w:r>
    </w:p>
    <w:p w:rsidR="00E938D7" w:rsidRDefault="00F63D34">
      <w:pPr>
        <w:numPr>
          <w:ilvl w:val="0"/>
          <w:numId w:val="22"/>
        </w:numPr>
        <w:tabs>
          <w:tab w:val="clear" w:pos="720"/>
          <w:tab w:val="left" w:pos="675"/>
        </w:tabs>
        <w:spacing w:before="0" w:after="0"/>
        <w:ind w:left="227" w:hanging="22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promować i zachęcać uczniów do aktywności fizycznej i aktywnego sposobu spędzania czasu wolnego poprzez organizowanie wycieczek szkolnych, angażowanie uczniów w </w:t>
      </w:r>
      <w:r>
        <w:rPr>
          <w:rFonts w:eastAsia="Times New Roman"/>
          <w:sz w:val="24"/>
          <w:szCs w:val="24"/>
          <w:lang w:eastAsia="pl-PL"/>
        </w:rPr>
        <w:lastRenderedPageBreak/>
        <w:t>wolontariat szkolny, zajęcia sportowe i realizację programów</w:t>
      </w:r>
      <w:r>
        <w:rPr>
          <w:rFonts w:eastAsia="Times New Roman"/>
          <w:sz w:val="24"/>
          <w:szCs w:val="24"/>
          <w:lang w:eastAsia="pl-PL"/>
        </w:rPr>
        <w:t xml:space="preserve"> promujących zdrowy styl życia, powrót do imprez okolicznościowych (jeśli umożliwi to sytuacja pandemiczna).</w:t>
      </w:r>
    </w:p>
    <w:p w:rsidR="00E938D7" w:rsidRDefault="00E938D7">
      <w:pPr>
        <w:jc w:val="both"/>
        <w:rPr>
          <w:rFonts w:eastAsia="Times New Roman"/>
          <w:b/>
          <w:sz w:val="24"/>
          <w:szCs w:val="24"/>
          <w:lang w:eastAsia="pl-PL"/>
        </w:rPr>
      </w:pPr>
    </w:p>
    <w:p w:rsidR="00E938D7" w:rsidRDefault="00F63D34">
      <w:pPr>
        <w:numPr>
          <w:ilvl w:val="0"/>
          <w:numId w:val="6"/>
        </w:numPr>
        <w:tabs>
          <w:tab w:val="left" w:pos="563"/>
          <w:tab w:val="left" w:pos="625"/>
        </w:tabs>
        <w:ind w:left="1134" w:hanging="680"/>
        <w:jc w:val="both"/>
        <w:rPr>
          <w:b/>
          <w:color w:val="000000"/>
        </w:rPr>
      </w:pPr>
      <w:r>
        <w:rPr>
          <w:b/>
          <w:color w:val="000000"/>
        </w:rPr>
        <w:t>MISJA SZKOŁY</w:t>
      </w:r>
    </w:p>
    <w:p w:rsidR="00E938D7" w:rsidRDefault="00F63D34">
      <w:pPr>
        <w:ind w:firstLine="708"/>
        <w:jc w:val="both"/>
      </w:pPr>
      <w:r>
        <w:rPr>
          <w:sz w:val="24"/>
          <w:szCs w:val="24"/>
        </w:rPr>
        <w:t xml:space="preserve">Szkoła Podstawowa nr 6 im. Tadeusza Kościuszki w Głogowie to placówka oświatowa znana w lokalnym środowisku ze względu na bogatą historię i tradycję. Powstała w 1966 r. i służyła kilku pokoleniom mieszkańców Głogowa i okolic. Po wprowadzeniu reformy stała </w:t>
      </w:r>
      <w:r>
        <w:rPr>
          <w:sz w:val="24"/>
          <w:szCs w:val="24"/>
        </w:rPr>
        <w:t xml:space="preserve">się 8-letnią szkołą podstawową, w której uczą się dzieci z różnych środowisk wychowawczych. Niektóre z nich potrzebują opieki specjalistycznej (psychologiczno-pedagogicznej), inne ukierunkowania w rozwijaniu zdolności, a wszystkie pragną akceptacji </w:t>
      </w:r>
      <w:r>
        <w:rPr>
          <w:sz w:val="24"/>
          <w:szCs w:val="24"/>
        </w:rPr>
        <w:br/>
        <w:t>i pocz</w:t>
      </w:r>
      <w:r>
        <w:rPr>
          <w:sz w:val="24"/>
          <w:szCs w:val="24"/>
        </w:rPr>
        <w:t>ucia bezpieczeństwa.</w:t>
      </w:r>
    </w:p>
    <w:p w:rsidR="00E938D7" w:rsidRDefault="00F63D34">
      <w:pPr>
        <w:ind w:firstLine="708"/>
        <w:jc w:val="both"/>
      </w:pPr>
      <w:r>
        <w:rPr>
          <w:sz w:val="24"/>
          <w:szCs w:val="24"/>
        </w:rPr>
        <w:t>Celem działalności szkoły jest doprowadzenie do tego, aby uczniowie poprzez       wiedzę, umiejętności i postawy społeczne zdobyte w procesie dydaktyczno-                  wychowawczym byli przygotowani do życia w warunkach współczesne</w:t>
      </w:r>
      <w:r>
        <w:rPr>
          <w:sz w:val="24"/>
          <w:szCs w:val="24"/>
        </w:rPr>
        <w:t>go świata.</w:t>
      </w:r>
    </w:p>
    <w:p w:rsidR="00E938D7" w:rsidRDefault="00F63D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Uważamy, że najlepsze efekty osiągniemy poprzez integrację środowisk                  nauczycieli – uczniów – rodziców. Współpraca pozwoli nam na kompleksowe działania                   i wpłynie na zwiększenie poczucia bezpieczeństwa. Elementem</w:t>
      </w:r>
      <w:r>
        <w:rPr>
          <w:sz w:val="24"/>
          <w:szCs w:val="24"/>
        </w:rPr>
        <w:t xml:space="preserve"> niezbędnym i kluczowym </w:t>
      </w:r>
      <w:r>
        <w:rPr>
          <w:sz w:val="24"/>
          <w:szCs w:val="24"/>
        </w:rPr>
        <w:br/>
        <w:t>w budowaniu Programu Wychowawczo-Profilaktycznego szkoły było ustalenie wartości najważniejszych dla naszej społeczności szkolnej.</w:t>
      </w:r>
    </w:p>
    <w:p w:rsidR="00E938D7" w:rsidRDefault="00F63D34">
      <w:pPr>
        <w:ind w:firstLine="708"/>
        <w:jc w:val="both"/>
      </w:pPr>
      <w:r>
        <w:rPr>
          <w:b/>
          <w:bCs/>
          <w:sz w:val="24"/>
          <w:szCs w:val="24"/>
        </w:rPr>
        <w:t>Wartości</w:t>
      </w:r>
      <w:r>
        <w:rPr>
          <w:sz w:val="24"/>
          <w:szCs w:val="24"/>
        </w:rPr>
        <w:t>, jakimi się kierujemy to: patriotyzm, szacunek, uczciwość, zrozumienie, poczucie własnej go</w:t>
      </w:r>
      <w:r>
        <w:rPr>
          <w:sz w:val="24"/>
          <w:szCs w:val="24"/>
        </w:rPr>
        <w:t xml:space="preserve">dności i tolerancja. W pracy odwołujemy się do tradycji szkoły, a  naszą dewizą jest życzliwość i otwartość. </w:t>
      </w:r>
    </w:p>
    <w:p w:rsidR="00E938D7" w:rsidRDefault="00E938D7">
      <w:pPr>
        <w:jc w:val="both"/>
        <w:rPr>
          <w:b/>
          <w:sz w:val="24"/>
          <w:szCs w:val="24"/>
        </w:rPr>
      </w:pPr>
    </w:p>
    <w:p w:rsidR="00E938D7" w:rsidRDefault="00F63D34">
      <w:pPr>
        <w:numPr>
          <w:ilvl w:val="0"/>
          <w:numId w:val="6"/>
        </w:numPr>
        <w:ind w:left="851" w:hanging="425"/>
        <w:jc w:val="both"/>
        <w:rPr>
          <w:b/>
          <w:color w:val="000000"/>
        </w:rPr>
      </w:pPr>
      <w:r>
        <w:rPr>
          <w:b/>
          <w:color w:val="000000"/>
        </w:rPr>
        <w:t>WIZJA SZKOŁY</w:t>
      </w:r>
    </w:p>
    <w:p w:rsidR="00E938D7" w:rsidRDefault="00F63D34">
      <w:pPr>
        <w:pStyle w:val="NormalnyWeb"/>
        <w:shd w:val="clear" w:color="auto" w:fill="FFFFFF"/>
        <w:spacing w:before="0" w:after="0"/>
        <w:textAlignment w:val="baseline"/>
        <w:rPr>
          <w:color w:val="000000"/>
          <w:u w:val="single"/>
        </w:rPr>
      </w:pPr>
      <w:r>
        <w:rPr>
          <w:color w:val="000000"/>
          <w:u w:val="single"/>
        </w:rPr>
        <w:t>Jesteśmy po to, aby:</w:t>
      </w:r>
    </w:p>
    <w:p w:rsidR="00E938D7" w:rsidRDefault="00F63D34">
      <w:pPr>
        <w:pStyle w:val="western"/>
        <w:numPr>
          <w:ilvl w:val="0"/>
          <w:numId w:val="24"/>
        </w:numPr>
        <w:tabs>
          <w:tab w:val="clear" w:pos="720"/>
          <w:tab w:val="left" w:pos="284"/>
        </w:tabs>
        <w:spacing w:before="0" w:after="0"/>
        <w:ind w:left="283" w:hanging="283"/>
        <w:jc w:val="both"/>
        <w:textAlignment w:val="baseline"/>
        <w:rPr>
          <w:color w:val="000000"/>
        </w:rPr>
      </w:pPr>
      <w:r>
        <w:rPr>
          <w:color w:val="000000"/>
        </w:rPr>
        <w:t>Wszechstronnie i efektywnie kształcić w poczuciu bezpieczeństwa, radości i tolerancji dla innych, dbając jednoc</w:t>
      </w:r>
      <w:r>
        <w:rPr>
          <w:color w:val="000000"/>
        </w:rPr>
        <w:t>ześnie o harmonijny rozwój każdego naszego ucznia.</w:t>
      </w:r>
    </w:p>
    <w:p w:rsidR="00E938D7" w:rsidRDefault="00F63D34">
      <w:pPr>
        <w:pStyle w:val="western"/>
        <w:numPr>
          <w:ilvl w:val="0"/>
          <w:numId w:val="24"/>
        </w:numPr>
        <w:tabs>
          <w:tab w:val="clear" w:pos="720"/>
          <w:tab w:val="left" w:pos="284"/>
        </w:tabs>
        <w:spacing w:before="0" w:after="0"/>
        <w:ind w:left="283" w:hanging="283"/>
        <w:jc w:val="both"/>
        <w:textAlignment w:val="baseline"/>
        <w:rPr>
          <w:color w:val="000000"/>
        </w:rPr>
      </w:pPr>
      <w:r>
        <w:rPr>
          <w:color w:val="000000"/>
        </w:rPr>
        <w:t>Zapewnić naszym uczniom wysoką jakość nauczania, wychowania i opieki w klimacie życzliwości, profesjonalizmu, bezpieczeństwa i dobrej organizacji pracy.</w:t>
      </w:r>
    </w:p>
    <w:p w:rsidR="00E938D7" w:rsidRDefault="00F63D34">
      <w:pPr>
        <w:pStyle w:val="western"/>
        <w:numPr>
          <w:ilvl w:val="0"/>
          <w:numId w:val="24"/>
        </w:numPr>
        <w:tabs>
          <w:tab w:val="clear" w:pos="720"/>
          <w:tab w:val="left" w:pos="284"/>
        </w:tabs>
        <w:spacing w:before="0" w:after="0"/>
        <w:ind w:left="283" w:hanging="283"/>
        <w:jc w:val="both"/>
        <w:textAlignment w:val="baseline"/>
        <w:rPr>
          <w:color w:val="000000"/>
        </w:rPr>
      </w:pPr>
      <w:r>
        <w:rPr>
          <w:color w:val="000000"/>
        </w:rPr>
        <w:t>Kształtować dziecko, które świadomie dokonuje wyboró</w:t>
      </w:r>
      <w:r>
        <w:rPr>
          <w:color w:val="000000"/>
        </w:rPr>
        <w:t xml:space="preserve">w, jest wrażliwe, pewnie porusza się w określonym systemie wartości. </w:t>
      </w:r>
    </w:p>
    <w:p w:rsidR="00E938D7" w:rsidRDefault="00F63D34">
      <w:pPr>
        <w:pStyle w:val="western"/>
        <w:numPr>
          <w:ilvl w:val="0"/>
          <w:numId w:val="24"/>
        </w:numPr>
        <w:tabs>
          <w:tab w:val="clear" w:pos="720"/>
          <w:tab w:val="left" w:pos="284"/>
        </w:tabs>
        <w:spacing w:before="0" w:after="0"/>
        <w:ind w:left="283" w:hanging="283"/>
        <w:jc w:val="both"/>
        <w:textAlignment w:val="baseline"/>
        <w:rPr>
          <w:color w:val="000000"/>
        </w:rPr>
      </w:pPr>
      <w:r>
        <w:rPr>
          <w:color w:val="000000"/>
        </w:rPr>
        <w:t>Przygotować uczniów do dalszej nauki i życia w dynamicznie zmieniającym się świecie XXI wieku.</w:t>
      </w:r>
    </w:p>
    <w:p w:rsidR="00E938D7" w:rsidRDefault="00F63D34">
      <w:pPr>
        <w:pStyle w:val="western"/>
        <w:numPr>
          <w:ilvl w:val="0"/>
          <w:numId w:val="24"/>
        </w:numPr>
        <w:tabs>
          <w:tab w:val="clear" w:pos="720"/>
          <w:tab w:val="left" w:pos="284"/>
        </w:tabs>
        <w:spacing w:before="0" w:after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Wspierać rodzinę w procesie wychowania młodego człowieka.</w:t>
      </w:r>
    </w:p>
    <w:p w:rsidR="00E938D7" w:rsidRDefault="00F63D34">
      <w:pPr>
        <w:pStyle w:val="western"/>
        <w:numPr>
          <w:ilvl w:val="0"/>
          <w:numId w:val="24"/>
        </w:numPr>
        <w:tabs>
          <w:tab w:val="clear" w:pos="720"/>
          <w:tab w:val="left" w:pos="288"/>
        </w:tabs>
        <w:spacing w:before="0" w:after="0"/>
        <w:ind w:left="283" w:hanging="283"/>
        <w:jc w:val="both"/>
        <w:textAlignment w:val="baseline"/>
        <w:rPr>
          <w:color w:val="000000"/>
        </w:rPr>
      </w:pPr>
      <w:r>
        <w:rPr>
          <w:color w:val="000000"/>
        </w:rPr>
        <w:t>Motywować i wspierać pracowników,</w:t>
      </w:r>
      <w:r>
        <w:rPr>
          <w:color w:val="000000"/>
        </w:rPr>
        <w:t xml:space="preserve"> aby z satysfakcją i zaangażowaniem wykonywali swoją pracę.</w:t>
      </w:r>
    </w:p>
    <w:p w:rsidR="00E938D7" w:rsidRDefault="00E938D7">
      <w:pPr>
        <w:pStyle w:val="western"/>
        <w:spacing w:before="0" w:after="0"/>
        <w:ind w:left="360"/>
        <w:textAlignment w:val="baseline"/>
        <w:rPr>
          <w:color w:val="333333"/>
        </w:rPr>
      </w:pPr>
    </w:p>
    <w:p w:rsidR="00E938D7" w:rsidRDefault="00F63D34">
      <w:pPr>
        <w:numPr>
          <w:ilvl w:val="0"/>
          <w:numId w:val="6"/>
        </w:numPr>
        <w:ind w:left="850" w:hanging="454"/>
        <w:jc w:val="both"/>
        <w:rPr>
          <w:b/>
          <w:color w:val="000000"/>
        </w:rPr>
      </w:pPr>
      <w:r>
        <w:rPr>
          <w:b/>
          <w:color w:val="000000"/>
        </w:rPr>
        <w:t>NAJWAŻNIEJSZE CELE WYCHOWANIA I PROFILAKTYKI</w:t>
      </w:r>
    </w:p>
    <w:p w:rsidR="00E938D7" w:rsidRDefault="00F63D34">
      <w:pPr>
        <w:numPr>
          <w:ilvl w:val="0"/>
          <w:numId w:val="8"/>
        </w:numPr>
        <w:spacing w:before="0"/>
        <w:ind w:left="340" w:hanging="340"/>
        <w:jc w:val="both"/>
      </w:pPr>
      <w:r>
        <w:rPr>
          <w:sz w:val="24"/>
          <w:szCs w:val="24"/>
        </w:rPr>
        <w:lastRenderedPageBreak/>
        <w:t xml:space="preserve">Kształtowanie poczucia tożsamości narodowej, przynależności do społeczności szkolnej, lokalnej i regionalnej, świadomości swoich praw i </w:t>
      </w:r>
      <w:r>
        <w:rPr>
          <w:sz w:val="24"/>
          <w:szCs w:val="24"/>
        </w:rPr>
        <w:t>obowiązków.</w:t>
      </w:r>
      <w:r>
        <w:rPr>
          <w:sz w:val="24"/>
          <w:szCs w:val="24"/>
        </w:rPr>
        <w:t xml:space="preserve"> Uwrażliwienie na prawdę i dobro. </w:t>
      </w:r>
    </w:p>
    <w:p w:rsidR="00E938D7" w:rsidRDefault="00F63D34">
      <w:pPr>
        <w:numPr>
          <w:ilvl w:val="0"/>
          <w:numId w:val="8"/>
        </w:numPr>
        <w:spacing w:before="0"/>
        <w:ind w:left="340" w:hanging="340"/>
        <w:jc w:val="both"/>
      </w:pPr>
      <w:r>
        <w:rPr>
          <w:sz w:val="24"/>
          <w:szCs w:val="24"/>
        </w:rPr>
        <w:t xml:space="preserve">Kształtowanie nawyków kulturalnego zachowania, efektywnej współpracy,                 komunikowania się z rówieśnikami i dorosłymi. Wdrażanie do życia w społeczności szkolnej i w grupie rówieśniczej. </w:t>
      </w:r>
      <w:r>
        <w:rPr>
          <w:sz w:val="24"/>
          <w:szCs w:val="24"/>
        </w:rPr>
        <w:t>Rozwijanie</w:t>
      </w:r>
      <w:r>
        <w:rPr>
          <w:sz w:val="24"/>
          <w:szCs w:val="24"/>
        </w:rPr>
        <w:t>, k</w:t>
      </w:r>
      <w:r>
        <w:rPr>
          <w:sz w:val="24"/>
          <w:szCs w:val="24"/>
        </w:rPr>
        <w:t xml:space="preserve">ształtowanie postaw, </w:t>
      </w:r>
      <w:r>
        <w:rPr>
          <w:sz w:val="24"/>
          <w:szCs w:val="24"/>
        </w:rPr>
        <w:t>w oparciu o normy społeczne i wychowanie do wartości.</w:t>
      </w:r>
    </w:p>
    <w:p w:rsidR="00E938D7" w:rsidRDefault="00F63D34">
      <w:pPr>
        <w:numPr>
          <w:ilvl w:val="0"/>
          <w:numId w:val="8"/>
        </w:numPr>
        <w:spacing w:before="0"/>
        <w:ind w:left="340" w:hanging="340"/>
        <w:jc w:val="both"/>
      </w:pPr>
      <w:r>
        <w:rPr>
          <w:sz w:val="24"/>
          <w:szCs w:val="24"/>
        </w:rPr>
        <w:t xml:space="preserve">Wspieranie rozwoju intelektualnego, przygotowanie do odbioru dóbr kultury i sztuki, upowszechnianie czytelnictwa, szanowanie dorobku narodowego przy jednoczesnym otwarciu się na </w:t>
      </w:r>
      <w:r>
        <w:rPr>
          <w:sz w:val="24"/>
          <w:szCs w:val="24"/>
        </w:rPr>
        <w:t xml:space="preserve">wartości europejskie. Zapobieganie </w:t>
      </w:r>
      <w:proofErr w:type="spellStart"/>
      <w:r>
        <w:rPr>
          <w:sz w:val="24"/>
          <w:szCs w:val="24"/>
        </w:rPr>
        <w:t>zachowaniom</w:t>
      </w:r>
      <w:proofErr w:type="spellEnd"/>
      <w:r>
        <w:rPr>
          <w:sz w:val="24"/>
          <w:szCs w:val="24"/>
        </w:rPr>
        <w:t xml:space="preserve"> agresywnym.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Zastępowanie biernych lub agresywnych </w:t>
      </w:r>
      <w:proofErr w:type="spellStart"/>
      <w:r>
        <w:rPr>
          <w:color w:val="000000"/>
          <w:sz w:val="24"/>
          <w:szCs w:val="24"/>
        </w:rPr>
        <w:t>zachowań</w:t>
      </w:r>
      <w:proofErr w:type="spellEnd"/>
      <w:r>
        <w:rPr>
          <w:color w:val="000000"/>
          <w:sz w:val="24"/>
          <w:szCs w:val="24"/>
        </w:rPr>
        <w:t>. Działania rozwijające samodzielność i innowacyjność uczniów</w:t>
      </w:r>
      <w:r>
        <w:rPr>
          <w:color w:val="FF0000"/>
          <w:sz w:val="24"/>
          <w:szCs w:val="24"/>
        </w:rPr>
        <w:t>.</w:t>
      </w:r>
    </w:p>
    <w:p w:rsidR="00E938D7" w:rsidRDefault="00F63D34">
      <w:pPr>
        <w:numPr>
          <w:ilvl w:val="0"/>
          <w:numId w:val="8"/>
        </w:numPr>
        <w:spacing w:before="0"/>
        <w:ind w:left="340" w:hanging="340"/>
        <w:jc w:val="both"/>
      </w:pPr>
      <w:r>
        <w:rPr>
          <w:sz w:val="24"/>
          <w:szCs w:val="24"/>
        </w:rPr>
        <w:t xml:space="preserve">Kształtowanie właściwych nawyków higienicznych i zdrowotnych, umiejętności </w:t>
      </w:r>
      <w:r>
        <w:rPr>
          <w:sz w:val="24"/>
          <w:szCs w:val="24"/>
        </w:rPr>
        <w:t xml:space="preserve">dokonywania wyboru </w:t>
      </w:r>
      <w:proofErr w:type="spellStart"/>
      <w:r>
        <w:rPr>
          <w:sz w:val="24"/>
          <w:szCs w:val="24"/>
        </w:rPr>
        <w:t>zachowań</w:t>
      </w:r>
      <w:proofErr w:type="spellEnd"/>
      <w:r>
        <w:rPr>
          <w:sz w:val="24"/>
          <w:szCs w:val="24"/>
        </w:rPr>
        <w:t xml:space="preserve"> chroniących zdrowie własne i innych ludzi</w:t>
      </w:r>
      <w:r>
        <w:rPr>
          <w:sz w:val="24"/>
          <w:szCs w:val="24"/>
        </w:rPr>
        <w:t xml:space="preserve"> (z uwzględnieniem zasad bezpieczeństwa obowiązujących w czasie pandemii COVID-19)</w:t>
      </w:r>
      <w:r>
        <w:rPr>
          <w:sz w:val="24"/>
          <w:szCs w:val="24"/>
        </w:rPr>
        <w:t xml:space="preserve">, propagowanie ekologicznego stylu życia. Motywowanie do zdrowego stylu życia. </w:t>
      </w:r>
      <w:r>
        <w:rPr>
          <w:color w:val="000000"/>
          <w:sz w:val="24"/>
          <w:szCs w:val="24"/>
        </w:rPr>
        <w:t>Zaznajamianie z zagrożenia</w:t>
      </w:r>
      <w:r>
        <w:rPr>
          <w:color w:val="000000"/>
          <w:sz w:val="24"/>
          <w:szCs w:val="24"/>
        </w:rPr>
        <w:t>mi bezpieczeństwa i zdrowia oraz uczenie prawidłowej reakcji na te zagrożenia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Kształtowanie postaw w zakresie profilaktyki uzależnień wśród uczniów i rodziców.</w:t>
      </w:r>
      <w:r>
        <w:rPr>
          <w:color w:val="000000"/>
          <w:sz w:val="24"/>
          <w:szCs w:val="24"/>
        </w:rPr>
        <w:t xml:space="preserve"> </w:t>
      </w:r>
    </w:p>
    <w:p w:rsidR="00E938D7" w:rsidRDefault="00F63D34">
      <w:pPr>
        <w:ind w:left="340" w:hanging="340"/>
        <w:jc w:val="both"/>
      </w:pPr>
      <w:r>
        <w:rPr>
          <w:color w:val="000000"/>
          <w:sz w:val="24"/>
          <w:szCs w:val="24"/>
        </w:rPr>
        <w:t>5.  Wspomaganie, w  miarę  posiadanych zasobów,  wszechstronnego i harmonijnego rozwoju ucznia</w:t>
      </w:r>
      <w:r>
        <w:rPr>
          <w:color w:val="000000"/>
          <w:sz w:val="24"/>
          <w:szCs w:val="24"/>
        </w:rPr>
        <w:t>, z uwzględnieniem jego indywidualnej sytuacji. Zapewnienie mu bezpieczeństwa fizycznego, psychicznego i emocjonalnego. Wspieranie ucznia w procesie nabywania wiedzy, sprawności, postaw i nawyków, które zapewniają mu przygotowanie do racjonalnego i godnego</w:t>
      </w:r>
      <w:r>
        <w:rPr>
          <w:color w:val="000000"/>
          <w:sz w:val="24"/>
          <w:szCs w:val="24"/>
        </w:rPr>
        <w:t xml:space="preserve"> życia oraz kontynuacji nauki na dalszym etapie.</w:t>
      </w:r>
      <w:r>
        <w:rPr>
          <w:rFonts w:eastAsia="Times New Roman"/>
          <w:color w:val="1B1B1B"/>
          <w:sz w:val="24"/>
          <w:szCs w:val="24"/>
          <w:lang w:eastAsia="pl-PL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pl-PL"/>
        </w:rPr>
        <w:t>Rozwijanie kreatywności, przedsiębiorczości i kompetencji cyfrowych uczniów, w tym bezpieczne i celowe wykorzystywanie technologii informacyjno-komunikacyjnych w realizacji podstawy programowej kształcenia o</w:t>
      </w:r>
      <w:r>
        <w:rPr>
          <w:rFonts w:eastAsia="Times New Roman"/>
          <w:color w:val="000000"/>
          <w:sz w:val="24"/>
          <w:szCs w:val="24"/>
          <w:lang w:eastAsia="pl-PL"/>
        </w:rPr>
        <w:t>gólnego. Wykorzystanie metod kształcenia na odległość.</w:t>
      </w:r>
    </w:p>
    <w:p w:rsidR="00E938D7" w:rsidRDefault="00E938D7">
      <w:pPr>
        <w:jc w:val="both"/>
        <w:rPr>
          <w:b/>
          <w:sz w:val="24"/>
          <w:szCs w:val="24"/>
        </w:rPr>
      </w:pPr>
    </w:p>
    <w:p w:rsidR="00E938D7" w:rsidRDefault="00E938D7">
      <w:pPr>
        <w:jc w:val="both"/>
        <w:rPr>
          <w:b/>
          <w:sz w:val="24"/>
          <w:szCs w:val="24"/>
        </w:rPr>
      </w:pPr>
    </w:p>
    <w:p w:rsidR="00E938D7" w:rsidRDefault="00F63D34">
      <w:pPr>
        <w:ind w:firstLine="567"/>
        <w:jc w:val="both"/>
      </w:pPr>
      <w:r>
        <w:rPr>
          <w:b/>
          <w:color w:val="000000"/>
        </w:rPr>
        <w:t>XI</w:t>
      </w:r>
      <w:r>
        <w:rPr>
          <w:b/>
          <w:color w:val="000000"/>
        </w:rPr>
        <w:t>. SYLWETKA ABSOLWENTA SZKOŁY</w:t>
      </w:r>
    </w:p>
    <w:p w:rsidR="00E938D7" w:rsidRDefault="00F63D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Uczeń kończący naszą szkołę dobrze funkcjonuje w swoim środowisku, w domu i w szkole. Jest pogodny, ma pozytywny, choć nie bezkrytyczny stosunek do otaczającej go rzecz</w:t>
      </w:r>
      <w:r>
        <w:rPr>
          <w:sz w:val="24"/>
          <w:szCs w:val="24"/>
        </w:rPr>
        <w:t>ywistości. Posiada umiejętności efektywnego komunikowania, współpracy oraz kontrolowania własnych emocji. Jest patriotą, człowiekiem świadomym dziedzictwa kulturowego regionu, kraju, Europy, świata. Dba o swoje zdrowie i sprawność fizyczną. Traktuje zdobyw</w:t>
      </w:r>
      <w:r>
        <w:rPr>
          <w:sz w:val="24"/>
          <w:szCs w:val="24"/>
        </w:rPr>
        <w:t>anie wiedzy jako podstawę własnego rozwoju. Działania zawarte w programie wychowawczo-profilaktycznym zmierzają do ukształtowania takiego modelu absolwenta, który niezależnie od indywidualnych cech osobowości, predyspozycji i talentów będzie wyposażony w z</w:t>
      </w:r>
      <w:r>
        <w:rPr>
          <w:sz w:val="24"/>
          <w:szCs w:val="24"/>
        </w:rPr>
        <w:t>espół cech uniwersalnych, warunkujących właściwe funkcjonowanie we współczesnym świecie.</w:t>
      </w:r>
    </w:p>
    <w:p w:rsidR="00E938D7" w:rsidRDefault="00F63D3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Absolwent jest:</w:t>
      </w:r>
    </w:p>
    <w:p w:rsidR="00E938D7" w:rsidRDefault="00F63D34">
      <w:pPr>
        <w:pStyle w:val="Akapitzlist"/>
        <w:numPr>
          <w:ilvl w:val="0"/>
          <w:numId w:val="23"/>
        </w:numPr>
        <w:tabs>
          <w:tab w:val="left" w:pos="563"/>
        </w:tabs>
        <w:spacing w:after="0"/>
        <w:ind w:left="567" w:hanging="22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dobrym obywatelem, świadomym swych praw i obowiązków, posiadającym godność, poczucie własnej wartości, szanującym prawa innych;</w:t>
      </w:r>
    </w:p>
    <w:p w:rsidR="00E938D7" w:rsidRDefault="00F63D34">
      <w:pPr>
        <w:pStyle w:val="Akapitzlist"/>
        <w:numPr>
          <w:ilvl w:val="0"/>
          <w:numId w:val="23"/>
        </w:numPr>
        <w:tabs>
          <w:tab w:val="left" w:pos="563"/>
        </w:tabs>
        <w:spacing w:before="0"/>
        <w:ind w:left="567" w:hanging="22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człowiekiem aktywnym, c</w:t>
      </w:r>
      <w:r>
        <w:rPr>
          <w:sz w:val="24"/>
          <w:szCs w:val="24"/>
        </w:rPr>
        <w:t>iekawym świata i wiedzy, ma różnorodne                      zainteresowania, chętnie gromadzi różne wiadomości;</w:t>
      </w:r>
    </w:p>
    <w:p w:rsidR="00E938D7" w:rsidRDefault="00F63D34">
      <w:pPr>
        <w:pStyle w:val="Akapitzlist"/>
        <w:numPr>
          <w:ilvl w:val="0"/>
          <w:numId w:val="23"/>
        </w:numPr>
        <w:tabs>
          <w:tab w:val="left" w:pos="563"/>
        </w:tabs>
        <w:spacing w:before="0"/>
        <w:ind w:left="567" w:hanging="22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człowiekiem uczciwym, tolerancyjnym i odpowiedzialnym, odróżniającym                         dobro od zła, kierującym się zasadami </w:t>
      </w:r>
      <w:r>
        <w:rPr>
          <w:sz w:val="24"/>
          <w:szCs w:val="24"/>
        </w:rPr>
        <w:t>moralnymi;</w:t>
      </w:r>
    </w:p>
    <w:p w:rsidR="00E938D7" w:rsidRDefault="00F63D34">
      <w:pPr>
        <w:pStyle w:val="Akapitzlist"/>
        <w:numPr>
          <w:ilvl w:val="0"/>
          <w:numId w:val="23"/>
        </w:numPr>
        <w:tabs>
          <w:tab w:val="left" w:pos="563"/>
        </w:tabs>
        <w:spacing w:before="0"/>
        <w:ind w:left="567" w:hanging="22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człowiekiem dbającym o własny rozwój duchowy, wrażliwym na piękno,                 szanującym dorobek ludzkości w dziedzinie kultury i sztuki;</w:t>
      </w:r>
    </w:p>
    <w:p w:rsidR="00E938D7" w:rsidRDefault="00F63D34">
      <w:pPr>
        <w:pStyle w:val="Akapitzlist"/>
        <w:numPr>
          <w:ilvl w:val="0"/>
          <w:numId w:val="23"/>
        </w:numPr>
        <w:tabs>
          <w:tab w:val="left" w:pos="563"/>
        </w:tabs>
        <w:spacing w:before="0"/>
        <w:ind w:left="567" w:hanging="22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człowiekiem dbającym o zdrowie i kondycję fizyczną oraz świadomym ich zależności od stanu środowiska n</w:t>
      </w:r>
      <w:r>
        <w:rPr>
          <w:sz w:val="24"/>
          <w:szCs w:val="24"/>
        </w:rPr>
        <w:t>aturalnego.</w:t>
      </w:r>
    </w:p>
    <w:p w:rsidR="00E938D7" w:rsidRDefault="00E938D7">
      <w:pPr>
        <w:jc w:val="both"/>
        <w:rPr>
          <w:b/>
          <w:sz w:val="24"/>
          <w:szCs w:val="24"/>
        </w:rPr>
      </w:pPr>
    </w:p>
    <w:p w:rsidR="00E938D7" w:rsidRDefault="00E938D7">
      <w:pPr>
        <w:jc w:val="both"/>
        <w:rPr>
          <w:b/>
          <w:sz w:val="24"/>
          <w:szCs w:val="24"/>
        </w:rPr>
      </w:pPr>
    </w:p>
    <w:p w:rsidR="00E938D7" w:rsidRDefault="00F63D34">
      <w:pPr>
        <w:numPr>
          <w:ilvl w:val="0"/>
          <w:numId w:val="7"/>
        </w:numPr>
        <w:ind w:left="1247" w:hanging="737"/>
        <w:jc w:val="both"/>
        <w:rPr>
          <w:b/>
          <w:color w:val="000000"/>
        </w:rPr>
      </w:pPr>
      <w:r>
        <w:rPr>
          <w:b/>
          <w:color w:val="000000"/>
        </w:rPr>
        <w:t>UCZESTNICY PROGRAMU WYCHOWAWCZO -</w:t>
      </w:r>
      <w:r>
        <w:rPr>
          <w:b/>
          <w:color w:val="000000"/>
        </w:rPr>
        <w:br/>
        <w:t>PROFILAKTYCZNEGO  SZKOŁY.</w:t>
      </w:r>
    </w:p>
    <w:p w:rsidR="00E938D7" w:rsidRDefault="00F63D3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Współodpowiedzialni  za  wszechstronny  rozwój  osobowości  ucznia  są  wszyscy uczestnicy programu:</w:t>
      </w:r>
    </w:p>
    <w:p w:rsidR="00E938D7" w:rsidRDefault="00F63D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Rodzice:</w:t>
      </w:r>
    </w:p>
    <w:p w:rsidR="00E938D7" w:rsidRDefault="00F63D34">
      <w:pPr>
        <w:pStyle w:val="Akapitzlist"/>
        <w:numPr>
          <w:ilvl w:val="0"/>
          <w:numId w:val="19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mają prawo i obowiązek do wychowania zgodnie z własnymi </w:t>
      </w:r>
      <w:r>
        <w:rPr>
          <w:sz w:val="24"/>
          <w:szCs w:val="24"/>
        </w:rPr>
        <w:t>przekonaniami religijnymi i moralnymi, jeśli nie są one w sprzeczności z prawami dziecka;</w:t>
      </w:r>
    </w:p>
    <w:p w:rsidR="00E938D7" w:rsidRDefault="00F63D34">
      <w:pPr>
        <w:pStyle w:val="Akapitzlist"/>
        <w:numPr>
          <w:ilvl w:val="0"/>
          <w:numId w:val="19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swoja postawą, działaniami określają wizerunek współczesnego patrioty;</w:t>
      </w:r>
    </w:p>
    <w:p w:rsidR="00E938D7" w:rsidRDefault="00F63D34">
      <w:pPr>
        <w:pStyle w:val="Akapitzlist"/>
        <w:numPr>
          <w:ilvl w:val="0"/>
          <w:numId w:val="19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znają i akceptują program wychowawczo - profilaktyczny proponowany przez szkołę;</w:t>
      </w:r>
    </w:p>
    <w:p w:rsidR="00E938D7" w:rsidRDefault="00F63D34">
      <w:pPr>
        <w:pStyle w:val="Akapitzlist"/>
        <w:numPr>
          <w:ilvl w:val="0"/>
          <w:numId w:val="19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wspierają dzie</w:t>
      </w:r>
      <w:r>
        <w:rPr>
          <w:sz w:val="24"/>
          <w:szCs w:val="24"/>
        </w:rPr>
        <w:t>cko we wszystkich jego poczynaniach i zapewniają mu poczucie bezpieczeństwa;</w:t>
      </w:r>
    </w:p>
    <w:p w:rsidR="00E938D7" w:rsidRDefault="00F63D34">
      <w:pPr>
        <w:pStyle w:val="Akapitzlist"/>
        <w:numPr>
          <w:ilvl w:val="0"/>
          <w:numId w:val="19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wspierają  wychowawców  i  nauczycieli  w  podejmowanych  przez  nich działaniach, służą wiedzą, doświadczeniem i pomocą;</w:t>
      </w:r>
    </w:p>
    <w:p w:rsidR="00E938D7" w:rsidRDefault="00F63D34">
      <w:pPr>
        <w:pStyle w:val="Akapitzlist"/>
        <w:numPr>
          <w:ilvl w:val="0"/>
          <w:numId w:val="19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aktywnie uczestniczą w życiu szkoły;</w:t>
      </w:r>
    </w:p>
    <w:p w:rsidR="00E938D7" w:rsidRDefault="00F63D34">
      <w:pPr>
        <w:pStyle w:val="Akapitzlist"/>
        <w:numPr>
          <w:ilvl w:val="0"/>
          <w:numId w:val="19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dbają o właściwą for</w:t>
      </w:r>
      <w:r>
        <w:rPr>
          <w:sz w:val="24"/>
          <w:szCs w:val="24"/>
        </w:rPr>
        <w:t>mę spędzania czasu wolnego przez dzieci;</w:t>
      </w:r>
    </w:p>
    <w:p w:rsidR="00E938D7" w:rsidRDefault="00F63D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Wychowawcy klas:</w:t>
      </w:r>
    </w:p>
    <w:p w:rsidR="00E938D7" w:rsidRDefault="00F63D34">
      <w:pPr>
        <w:pStyle w:val="Akapitzlist"/>
        <w:numPr>
          <w:ilvl w:val="0"/>
          <w:numId w:val="10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dbają o poczucie bezpieczeństwa i akceptacji ucznia w klasie, grupie rówieśniczej;</w:t>
      </w:r>
    </w:p>
    <w:p w:rsidR="00E938D7" w:rsidRDefault="00F63D34">
      <w:pPr>
        <w:pStyle w:val="Akapitzlist"/>
        <w:numPr>
          <w:ilvl w:val="0"/>
          <w:numId w:val="10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wspierają rozwój uczniów i usamodzielnianie się;</w:t>
      </w:r>
    </w:p>
    <w:p w:rsidR="00E938D7" w:rsidRDefault="00F63D34">
      <w:pPr>
        <w:pStyle w:val="Akapitzlist"/>
        <w:numPr>
          <w:ilvl w:val="0"/>
          <w:numId w:val="10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prowadzą dokumentację nauczania;</w:t>
      </w:r>
    </w:p>
    <w:p w:rsidR="00E938D7" w:rsidRDefault="00F63D34">
      <w:pPr>
        <w:pStyle w:val="Akapitzlist"/>
        <w:numPr>
          <w:ilvl w:val="0"/>
          <w:numId w:val="10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opracowują i realizują </w:t>
      </w:r>
      <w:r>
        <w:rPr>
          <w:sz w:val="24"/>
          <w:szCs w:val="24"/>
        </w:rPr>
        <w:t>Program Wychowawczo-Profilaktyczny;</w:t>
      </w:r>
    </w:p>
    <w:p w:rsidR="00E938D7" w:rsidRDefault="00F63D34">
      <w:pPr>
        <w:pStyle w:val="Akapitzlist"/>
        <w:numPr>
          <w:ilvl w:val="0"/>
          <w:numId w:val="10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koordynują pracę wychowawczo -profilaktyczną w zespole klasowym;</w:t>
      </w:r>
    </w:p>
    <w:p w:rsidR="00E938D7" w:rsidRDefault="00F63D34">
      <w:pPr>
        <w:pStyle w:val="Akapitzlist"/>
        <w:numPr>
          <w:ilvl w:val="0"/>
          <w:numId w:val="10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dokonują rozpoznania sytuacji rodzinnej i osobistej ucznia;</w:t>
      </w:r>
    </w:p>
    <w:p w:rsidR="00E938D7" w:rsidRDefault="00F63D34">
      <w:pPr>
        <w:pStyle w:val="Akapitzlist"/>
        <w:numPr>
          <w:ilvl w:val="0"/>
          <w:numId w:val="10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podejmują działania w przypadkach przemocy wobec niego, zaniedbań opiekuńczych, ujawnionych nał</w:t>
      </w:r>
      <w:r>
        <w:rPr>
          <w:sz w:val="24"/>
          <w:szCs w:val="24"/>
        </w:rPr>
        <w:t>ogów;</w:t>
      </w:r>
    </w:p>
    <w:p w:rsidR="00E938D7" w:rsidRDefault="00F63D34">
      <w:pPr>
        <w:pStyle w:val="Akapitzlist"/>
        <w:numPr>
          <w:ilvl w:val="0"/>
          <w:numId w:val="10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wspomagają  proces objęcia  pomocą  psychologiczno-pedagogiczną uczniów                  o specjalnych potrzebach edukacyjnych;</w:t>
      </w:r>
    </w:p>
    <w:p w:rsidR="00E938D7" w:rsidRDefault="00F63D34">
      <w:pPr>
        <w:pStyle w:val="Akapitzlist"/>
        <w:numPr>
          <w:ilvl w:val="0"/>
          <w:numId w:val="10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promują osiągnięcia klasy i pojedynczych uczniów;</w:t>
      </w:r>
    </w:p>
    <w:p w:rsidR="00E938D7" w:rsidRDefault="00F63D34">
      <w:pPr>
        <w:pStyle w:val="Akapitzlist"/>
        <w:numPr>
          <w:ilvl w:val="0"/>
          <w:numId w:val="10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inspirują pracę zespołową w klasie;</w:t>
      </w:r>
    </w:p>
    <w:p w:rsidR="00E938D7" w:rsidRDefault="00F63D34">
      <w:pPr>
        <w:pStyle w:val="Akapitzlist"/>
        <w:numPr>
          <w:ilvl w:val="0"/>
          <w:numId w:val="10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współdziałają z nauczycielami uczący</w:t>
      </w:r>
      <w:r>
        <w:rPr>
          <w:sz w:val="24"/>
          <w:szCs w:val="24"/>
        </w:rPr>
        <w:t>mi w klasie;</w:t>
      </w:r>
    </w:p>
    <w:p w:rsidR="00E938D7" w:rsidRDefault="00F63D34">
      <w:pPr>
        <w:pStyle w:val="Akapitzlist"/>
        <w:numPr>
          <w:ilvl w:val="0"/>
          <w:numId w:val="10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współpracują z rodzicami; włączają  rodziców w sprawy programowe                            i organizacyjne klasy;</w:t>
      </w:r>
    </w:p>
    <w:p w:rsidR="00E938D7" w:rsidRDefault="00F63D34">
      <w:pPr>
        <w:pStyle w:val="Akapitzlist"/>
        <w:numPr>
          <w:ilvl w:val="0"/>
          <w:numId w:val="10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współpracują z dyrekcją szkoły, pedagogiem, psychologiem i pielęgniarką;</w:t>
      </w:r>
    </w:p>
    <w:p w:rsidR="00E938D7" w:rsidRDefault="00F63D34">
      <w:pPr>
        <w:pStyle w:val="Akapitzlist"/>
        <w:numPr>
          <w:ilvl w:val="0"/>
          <w:numId w:val="10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współdziałają z instytucjami pracującymi na rzecz dziec</w:t>
      </w:r>
      <w:r>
        <w:rPr>
          <w:sz w:val="24"/>
          <w:szCs w:val="24"/>
        </w:rPr>
        <w:t>ka, policją, poradnią psychologiczno-pedagogiczną, sądami rodzinnymi.</w:t>
      </w:r>
    </w:p>
    <w:p w:rsidR="00E938D7" w:rsidRDefault="00E938D7">
      <w:pPr>
        <w:jc w:val="both"/>
        <w:rPr>
          <w:b/>
          <w:sz w:val="24"/>
          <w:szCs w:val="24"/>
        </w:rPr>
      </w:pPr>
    </w:p>
    <w:p w:rsidR="00E938D7" w:rsidRDefault="00F63D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Nauczyciele:</w:t>
      </w:r>
    </w:p>
    <w:p w:rsidR="00E938D7" w:rsidRDefault="00F63D34">
      <w:pPr>
        <w:pStyle w:val="Akapitzlist"/>
        <w:numPr>
          <w:ilvl w:val="0"/>
          <w:numId w:val="14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oddziałują wychowawczo na uczniów niezależnie od przypisanych im funkcji dydaktycznych;</w:t>
      </w:r>
    </w:p>
    <w:p w:rsidR="00E938D7" w:rsidRDefault="00F63D34">
      <w:pPr>
        <w:pStyle w:val="Akapitzlist"/>
        <w:numPr>
          <w:ilvl w:val="0"/>
          <w:numId w:val="14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kształcą i wychowują dzieci w duchu patriotyzmu;</w:t>
      </w:r>
    </w:p>
    <w:p w:rsidR="00E938D7" w:rsidRDefault="00F63D34">
      <w:pPr>
        <w:pStyle w:val="Akapitzlist"/>
        <w:numPr>
          <w:ilvl w:val="0"/>
          <w:numId w:val="14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odpowiadają za życie, zdrowie i bez</w:t>
      </w:r>
      <w:r>
        <w:rPr>
          <w:sz w:val="24"/>
          <w:szCs w:val="24"/>
        </w:rPr>
        <w:t>pieczeństwo dzieci podczas pobytu w szkole, podczas wyjść i wyjazdów szkolnych;</w:t>
      </w:r>
    </w:p>
    <w:p w:rsidR="00E938D7" w:rsidRDefault="00F63D34">
      <w:pPr>
        <w:pStyle w:val="Akapitzlist"/>
        <w:numPr>
          <w:ilvl w:val="0"/>
          <w:numId w:val="14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udzielają  pomocy  w  przezwyciężaniu  niepowodzeń  szkolnych w oparciu o rozpoznane potrzeby uczniów, informują o potrzebach związanych z problemami w nauce oraz o przejawiany</w:t>
      </w:r>
      <w:r>
        <w:rPr>
          <w:sz w:val="24"/>
          <w:szCs w:val="24"/>
        </w:rPr>
        <w:t>ch zdolnościach;</w:t>
      </w:r>
    </w:p>
    <w:p w:rsidR="00E938D7" w:rsidRDefault="00F63D34">
      <w:pPr>
        <w:pStyle w:val="Akapitzlist"/>
        <w:numPr>
          <w:ilvl w:val="0"/>
          <w:numId w:val="14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wspierają swoją postawą i działaniami pedagogicznymi rozwój psychofizyczny uczniów, ich zdolności i zainteresowania;</w:t>
      </w:r>
    </w:p>
    <w:p w:rsidR="00E938D7" w:rsidRDefault="00F63D34">
      <w:pPr>
        <w:pStyle w:val="Akapitzlist"/>
        <w:numPr>
          <w:ilvl w:val="0"/>
          <w:numId w:val="14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inspirują uczniów do twórczych poszukiwań, aktywności i samodzielności;</w:t>
      </w:r>
    </w:p>
    <w:p w:rsidR="00E938D7" w:rsidRDefault="00F63D34">
      <w:pPr>
        <w:pStyle w:val="Akapitzlist"/>
        <w:numPr>
          <w:ilvl w:val="0"/>
          <w:numId w:val="14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reagują na przejawy nietolerancji, dyskryminacji i</w:t>
      </w:r>
      <w:r>
        <w:rPr>
          <w:sz w:val="24"/>
          <w:szCs w:val="24"/>
        </w:rPr>
        <w:t xml:space="preserve"> innych negatywnych </w:t>
      </w:r>
      <w:proofErr w:type="spellStart"/>
      <w:r>
        <w:rPr>
          <w:sz w:val="24"/>
          <w:szCs w:val="24"/>
        </w:rPr>
        <w:t>zachowań</w:t>
      </w:r>
      <w:proofErr w:type="spellEnd"/>
      <w:r>
        <w:rPr>
          <w:sz w:val="24"/>
          <w:szCs w:val="24"/>
        </w:rPr>
        <w:t>;</w:t>
      </w:r>
    </w:p>
    <w:p w:rsidR="00E938D7" w:rsidRDefault="00F63D34">
      <w:pPr>
        <w:pStyle w:val="Akapitzlist"/>
        <w:numPr>
          <w:ilvl w:val="0"/>
          <w:numId w:val="14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dążą w swojej pracy do integracji zespołu klasowego, angażując w życie klasy wszystkich uczniów;</w:t>
      </w:r>
    </w:p>
    <w:p w:rsidR="00E938D7" w:rsidRDefault="00F63D34">
      <w:pPr>
        <w:pStyle w:val="Akapitzlist"/>
        <w:numPr>
          <w:ilvl w:val="0"/>
          <w:numId w:val="14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wspólnie z pedagogiem i psychologiem zabiegają  o  różne  formy  pomocy wychowawczej  i  materialnej dla uczniów, dostosowują wym</w:t>
      </w:r>
      <w:r>
        <w:rPr>
          <w:sz w:val="24"/>
          <w:szCs w:val="24"/>
        </w:rPr>
        <w:t>agania edukacyjne do specyficznych potrzeb ucznia;</w:t>
      </w:r>
    </w:p>
    <w:p w:rsidR="00E938D7" w:rsidRDefault="00F63D34">
      <w:pPr>
        <w:pStyle w:val="Akapitzlist"/>
        <w:numPr>
          <w:ilvl w:val="0"/>
          <w:numId w:val="14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współtworzą atmosferę życzliwości i zrozumienia, budzą szacunek swoją wiedzą, kompetencją i postawą;</w:t>
      </w:r>
    </w:p>
    <w:p w:rsidR="00E938D7" w:rsidRDefault="00F63D34">
      <w:pPr>
        <w:pStyle w:val="Akapitzlist"/>
        <w:numPr>
          <w:ilvl w:val="0"/>
          <w:numId w:val="14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proponują uczniom pozytywne formy wypoczynku dostępne w szkole i poza nią;</w:t>
      </w:r>
    </w:p>
    <w:p w:rsidR="00E938D7" w:rsidRDefault="00F63D34">
      <w:pPr>
        <w:pStyle w:val="Akapitzlist"/>
        <w:numPr>
          <w:ilvl w:val="0"/>
          <w:numId w:val="14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realizują w toku pracy </w:t>
      </w:r>
      <w:r>
        <w:rPr>
          <w:sz w:val="24"/>
          <w:szCs w:val="24"/>
        </w:rPr>
        <w:t>wychowawczej treści i cele programu wychowawczo-profilaktycznego szkoły.</w:t>
      </w:r>
    </w:p>
    <w:p w:rsidR="00E938D7" w:rsidRDefault="00F63D34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Uczniowie, Samorząd Uczniowski:</w:t>
      </w:r>
    </w:p>
    <w:p w:rsidR="00E938D7" w:rsidRDefault="00F63D34">
      <w:pPr>
        <w:pStyle w:val="Akapitzlist"/>
        <w:numPr>
          <w:ilvl w:val="0"/>
          <w:numId w:val="15"/>
        </w:numPr>
        <w:spacing w:after="0"/>
        <w:ind w:left="737" w:hanging="3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mają szacunek do kultury, języka i tradycji narodowej;</w:t>
      </w:r>
    </w:p>
    <w:p w:rsidR="00E938D7" w:rsidRDefault="00F63D34">
      <w:pPr>
        <w:pStyle w:val="Akapitzlist"/>
        <w:numPr>
          <w:ilvl w:val="0"/>
          <w:numId w:val="15"/>
        </w:numPr>
        <w:spacing w:before="0"/>
        <w:ind w:left="737" w:hanging="3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przestrzegają Szkolnego Kodeksu Postępowania Ucznia;</w:t>
      </w:r>
    </w:p>
    <w:p w:rsidR="00E938D7" w:rsidRDefault="00F63D34">
      <w:pPr>
        <w:pStyle w:val="Akapitzlist"/>
        <w:numPr>
          <w:ilvl w:val="0"/>
          <w:numId w:val="15"/>
        </w:numPr>
        <w:spacing w:before="0"/>
        <w:ind w:left="737" w:hanging="3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współorganizują imprezy i akcje szkolne;</w:t>
      </w:r>
    </w:p>
    <w:p w:rsidR="00E938D7" w:rsidRDefault="00F63D34">
      <w:pPr>
        <w:pStyle w:val="Akapitzlist"/>
        <w:numPr>
          <w:ilvl w:val="0"/>
          <w:numId w:val="15"/>
        </w:numPr>
        <w:spacing w:before="0"/>
        <w:ind w:left="737" w:hanging="3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zn</w:t>
      </w:r>
      <w:r>
        <w:rPr>
          <w:sz w:val="24"/>
          <w:szCs w:val="24"/>
        </w:rPr>
        <w:t>ają i przestrzegają norm zachowania obowiązujących członków społeczności szkolnej;</w:t>
      </w:r>
    </w:p>
    <w:p w:rsidR="00E938D7" w:rsidRDefault="00F63D34">
      <w:pPr>
        <w:pStyle w:val="Akapitzlist"/>
        <w:numPr>
          <w:ilvl w:val="0"/>
          <w:numId w:val="15"/>
        </w:numPr>
        <w:spacing w:before="0"/>
        <w:ind w:left="737" w:hanging="3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akceptują  innych  uczniów  i  szanują  ich  prawa,  wydają  opinie w  przypadku przyznawanych kar zgodnie ze Statutem Szkoły;</w:t>
      </w:r>
    </w:p>
    <w:p w:rsidR="00E938D7" w:rsidRDefault="00F63D34">
      <w:pPr>
        <w:pStyle w:val="Akapitzlist"/>
        <w:numPr>
          <w:ilvl w:val="0"/>
          <w:numId w:val="15"/>
        </w:numPr>
        <w:spacing w:before="0"/>
        <w:ind w:left="737" w:hanging="340"/>
        <w:contextualSpacing/>
        <w:jc w:val="both"/>
      </w:pPr>
      <w:r>
        <w:rPr>
          <w:sz w:val="24"/>
          <w:szCs w:val="24"/>
        </w:rPr>
        <w:t>współtworzą społeczność szkolną i wykorzystują</w:t>
      </w:r>
      <w:r>
        <w:rPr>
          <w:sz w:val="24"/>
          <w:szCs w:val="24"/>
        </w:rPr>
        <w:t xml:space="preserve"> swoje prawo do samorządności;</w:t>
      </w:r>
    </w:p>
    <w:p w:rsidR="00E938D7" w:rsidRDefault="00F63D34">
      <w:pPr>
        <w:pStyle w:val="Akapitzlist"/>
        <w:numPr>
          <w:ilvl w:val="0"/>
          <w:numId w:val="15"/>
        </w:numPr>
        <w:spacing w:before="0"/>
        <w:ind w:left="737" w:hanging="340"/>
        <w:contextualSpacing/>
        <w:jc w:val="both"/>
      </w:pPr>
      <w:r>
        <w:rPr>
          <w:sz w:val="24"/>
          <w:szCs w:val="24"/>
        </w:rPr>
        <w:t>kierują swoim rozwojem i stają się coraz bardziej samodzielni;</w:t>
      </w:r>
    </w:p>
    <w:p w:rsidR="00E938D7" w:rsidRDefault="00F63D34">
      <w:pPr>
        <w:pStyle w:val="Akapitzlist"/>
        <w:numPr>
          <w:ilvl w:val="0"/>
          <w:numId w:val="15"/>
        </w:numPr>
        <w:spacing w:before="0"/>
        <w:ind w:left="737" w:hanging="3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prowadzą zdrowy tryb życia i dbają o swoje środowisko;</w:t>
      </w:r>
    </w:p>
    <w:p w:rsidR="00E938D7" w:rsidRDefault="00F63D34">
      <w:pPr>
        <w:pStyle w:val="Akapitzlist"/>
        <w:numPr>
          <w:ilvl w:val="0"/>
          <w:numId w:val="15"/>
        </w:numPr>
        <w:spacing w:before="0"/>
        <w:ind w:left="737" w:hanging="3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uczestniczą  w  opiniowaniu  dokumentów  szkolnych  (Statut  Szkoły,  Szkolny Program </w:t>
      </w:r>
      <w:r>
        <w:rPr>
          <w:sz w:val="24"/>
          <w:szCs w:val="24"/>
        </w:rPr>
        <w:t>Wychowawczo-Profilaktyczny);</w:t>
      </w:r>
    </w:p>
    <w:p w:rsidR="00E938D7" w:rsidRDefault="00E938D7">
      <w:pPr>
        <w:pStyle w:val="Akapitzlist"/>
        <w:jc w:val="both"/>
        <w:rPr>
          <w:sz w:val="24"/>
          <w:szCs w:val="24"/>
        </w:rPr>
      </w:pPr>
    </w:p>
    <w:p w:rsidR="00E938D7" w:rsidRDefault="00E938D7">
      <w:pPr>
        <w:pStyle w:val="Akapitzlist"/>
        <w:jc w:val="both"/>
        <w:rPr>
          <w:sz w:val="24"/>
          <w:szCs w:val="24"/>
        </w:rPr>
      </w:pPr>
    </w:p>
    <w:p w:rsidR="00E938D7" w:rsidRDefault="00F63D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Pedagog i psycholog szkolny:</w:t>
      </w:r>
    </w:p>
    <w:p w:rsidR="00E938D7" w:rsidRDefault="00F63D34">
      <w:pPr>
        <w:pStyle w:val="Akapitzlist"/>
        <w:numPr>
          <w:ilvl w:val="0"/>
          <w:numId w:val="12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prowadzą badania i działania diagnostyczne uczniów, w tym diagnozują indywidualne potrzeby rozwojowe i edukacyjne oraz możliwości psychofizyczne uczniów w celu określenia przyczyn niepowodzeń eduk</w:t>
      </w:r>
      <w:r>
        <w:rPr>
          <w:sz w:val="24"/>
          <w:szCs w:val="24"/>
        </w:rPr>
        <w:t>acyjnych oraz wspierania mocnych stron uczniów;</w:t>
      </w:r>
    </w:p>
    <w:p w:rsidR="00E938D7" w:rsidRDefault="00F63D34">
      <w:pPr>
        <w:pStyle w:val="Akapitzlist"/>
        <w:numPr>
          <w:ilvl w:val="0"/>
          <w:numId w:val="12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diagnozują sytuacje wychowawcze w szkole w celu rozwiązania problemów wychowawczych oraz wspierania rozwoju uczniów.</w:t>
      </w:r>
    </w:p>
    <w:p w:rsidR="00E938D7" w:rsidRDefault="00F63D34">
      <w:pPr>
        <w:pStyle w:val="Akapitzlist"/>
        <w:numPr>
          <w:ilvl w:val="0"/>
          <w:numId w:val="12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udzielają pomocy  psychologiczno-pedagogicznej  w  formach  odpowiednich  </w:t>
      </w:r>
      <w:r>
        <w:rPr>
          <w:sz w:val="24"/>
          <w:szCs w:val="24"/>
        </w:rPr>
        <w:br/>
        <w:t>do rozpoznanych potrzeb;</w:t>
      </w:r>
    </w:p>
    <w:p w:rsidR="00E938D7" w:rsidRDefault="00F63D34">
      <w:pPr>
        <w:pStyle w:val="Akapitzlist"/>
        <w:numPr>
          <w:ilvl w:val="0"/>
          <w:numId w:val="12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podejmują działania z  zakresu  profilaktyki  uzależnień i innych problemów dzieci;</w:t>
      </w:r>
    </w:p>
    <w:p w:rsidR="00E938D7" w:rsidRDefault="00F63D34">
      <w:pPr>
        <w:pStyle w:val="Akapitzlist"/>
        <w:numPr>
          <w:ilvl w:val="0"/>
          <w:numId w:val="12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minimalizują skutki zaburzeń rozwojowych, zapobiegają zaburzeniom zachow</w:t>
      </w:r>
      <w:r>
        <w:rPr>
          <w:sz w:val="24"/>
          <w:szCs w:val="24"/>
        </w:rPr>
        <w:t>ania oraz inicjują różne formy pomocy w środowisku szkolnym i pozaszkolnym uczniów;</w:t>
      </w:r>
    </w:p>
    <w:p w:rsidR="00E938D7" w:rsidRDefault="00F63D34">
      <w:pPr>
        <w:pStyle w:val="Akapitzlist"/>
        <w:numPr>
          <w:ilvl w:val="0"/>
          <w:numId w:val="12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inicjują i  prowadzą działania mediacyjne i interwencyjne w sytuacjach kryzysowych;</w:t>
      </w:r>
    </w:p>
    <w:p w:rsidR="00E938D7" w:rsidRDefault="00F63D34">
      <w:pPr>
        <w:pStyle w:val="Akapitzlist"/>
        <w:numPr>
          <w:ilvl w:val="0"/>
          <w:numId w:val="12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pomagają rodzicom i nauczycielom w rozpoznawaniu i rozwijaniu indywidualnych możliwości,</w:t>
      </w:r>
      <w:r>
        <w:rPr>
          <w:sz w:val="24"/>
          <w:szCs w:val="24"/>
        </w:rPr>
        <w:t xml:space="preserve"> predyspozycji i uzdolnień uczniów;</w:t>
      </w:r>
    </w:p>
    <w:p w:rsidR="00E938D7" w:rsidRDefault="00F63D34">
      <w:pPr>
        <w:pStyle w:val="Akapitzlist"/>
        <w:numPr>
          <w:ilvl w:val="0"/>
          <w:numId w:val="12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wspierają nauczycieli i innych specjalistów w udzielaniu pomocy psychologiczno-pedagogicznej</w:t>
      </w:r>
    </w:p>
    <w:p w:rsidR="00E938D7" w:rsidRDefault="00E938D7">
      <w:pPr>
        <w:jc w:val="both"/>
        <w:rPr>
          <w:b/>
          <w:sz w:val="24"/>
          <w:szCs w:val="24"/>
        </w:rPr>
      </w:pPr>
      <w:bookmarkStart w:id="1" w:name="page3"/>
      <w:bookmarkEnd w:id="1"/>
    </w:p>
    <w:p w:rsidR="00E938D7" w:rsidRDefault="00E938D7">
      <w:pPr>
        <w:pStyle w:val="Akapitzlist"/>
        <w:jc w:val="both"/>
        <w:rPr>
          <w:b/>
          <w:sz w:val="24"/>
          <w:szCs w:val="24"/>
        </w:rPr>
      </w:pPr>
    </w:p>
    <w:p w:rsidR="00E938D7" w:rsidRDefault="00F63D34">
      <w:pPr>
        <w:ind w:left="993" w:hanging="993"/>
        <w:jc w:val="both"/>
      </w:pPr>
      <w:r>
        <w:rPr>
          <w:b/>
        </w:rPr>
        <w:t>XIII</w:t>
      </w:r>
      <w:r>
        <w:rPr>
          <w:b/>
        </w:rPr>
        <w:t xml:space="preserve">. </w:t>
      </w:r>
      <w:r>
        <w:rPr>
          <w:b/>
        </w:rPr>
        <w:t>STRATEGIA</w:t>
      </w:r>
      <w:r>
        <w:rPr>
          <w:b/>
        </w:rPr>
        <w:t xml:space="preserve"> WYCHOWAWCZO-PROFILAKTYCZNA I FORMY                          REALIZACJI</w:t>
      </w:r>
    </w:p>
    <w:p w:rsidR="00E938D7" w:rsidRDefault="00F63D34">
      <w:pPr>
        <w:pStyle w:val="Akapitzlist"/>
        <w:jc w:val="both"/>
      </w:pPr>
      <w:r>
        <w:t>KSZTAŁTOWANIE POZYTYWNYCH POSTAW SPOŁE</w:t>
      </w:r>
      <w:r>
        <w:t>CZNYCH I PROMOWANIE BEZPIECZNYCH ZACHOWAŃ</w:t>
      </w:r>
    </w:p>
    <w:tbl>
      <w:tblPr>
        <w:tblW w:w="9200" w:type="dxa"/>
        <w:tblLook w:val="0000" w:firstRow="0" w:lastRow="0" w:firstColumn="0" w:lastColumn="0" w:noHBand="0" w:noVBand="0"/>
      </w:tblPr>
      <w:tblGrid>
        <w:gridCol w:w="600"/>
        <w:gridCol w:w="2236"/>
        <w:gridCol w:w="3969"/>
        <w:gridCol w:w="2395"/>
      </w:tblGrid>
      <w:tr w:rsidR="00E938D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pStyle w:val="Akapitzlist"/>
              <w:spacing w:after="0"/>
              <w:ind w:left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pStyle w:val="Akapitzlist"/>
              <w:spacing w:after="0"/>
              <w:ind w:left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Zadania szkoły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pStyle w:val="Akapitzlist"/>
              <w:spacing w:after="0"/>
              <w:ind w:left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Cele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8D7" w:rsidRDefault="00F63D34">
            <w:pPr>
              <w:pStyle w:val="Akapitzlist"/>
              <w:spacing w:after="0"/>
              <w:ind w:left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Formy i sposób realizacji</w:t>
            </w:r>
          </w:p>
        </w:tc>
      </w:tr>
      <w:tr w:rsidR="00E938D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pStyle w:val="Akapitzlist"/>
              <w:spacing w:after="0"/>
              <w:ind w:left="0"/>
              <w:contextualSpacing/>
              <w:jc w:val="both"/>
            </w:pPr>
            <w:r>
              <w:t>I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pStyle w:val="Akapitzlist"/>
              <w:spacing w:after="0"/>
              <w:ind w:left="0"/>
              <w:contextualSpacing/>
            </w:pPr>
            <w:r>
              <w:rPr>
                <w:sz w:val="22"/>
                <w:szCs w:val="22"/>
              </w:rPr>
              <w:t xml:space="preserve">Przygotowanie uczniów </w:t>
            </w:r>
            <w:r>
              <w:rPr>
                <w:sz w:val="22"/>
                <w:szCs w:val="22"/>
              </w:rPr>
              <w:br/>
              <w:t xml:space="preserve">do świadomego </w:t>
            </w:r>
            <w:r>
              <w:rPr>
                <w:sz w:val="22"/>
                <w:szCs w:val="22"/>
              </w:rPr>
              <w:br/>
              <w:t>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aktywnego uczestnictwa w życiu społecznym.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pStyle w:val="Akapitzlist"/>
              <w:spacing w:before="0"/>
              <w:ind w:left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Rozwijanie samorządności uczniów.</w:t>
            </w:r>
          </w:p>
          <w:p w:rsidR="00E938D7" w:rsidRDefault="00F63D34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Uczenie zasad demokracji.</w:t>
            </w:r>
          </w:p>
          <w:p w:rsidR="00E938D7" w:rsidRDefault="00E938D7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E938D7" w:rsidRDefault="00E938D7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E938D7" w:rsidRDefault="00F63D34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Rozwijanie tolerancji wobec innych.</w:t>
            </w:r>
          </w:p>
          <w:p w:rsidR="00E938D7" w:rsidRDefault="00F63D34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Kształtowanie właściwych postaw w </w:t>
            </w:r>
            <w:r>
              <w:rPr>
                <w:sz w:val="22"/>
                <w:szCs w:val="22"/>
              </w:rPr>
              <w:lastRenderedPageBreak/>
              <w:t>stosunku do osób niepełnosprawnych, starszych, i odmiennych kulturowo.</w:t>
            </w:r>
          </w:p>
          <w:p w:rsidR="00E938D7" w:rsidRDefault="00E938D7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E938D7" w:rsidRDefault="00E938D7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E938D7" w:rsidRDefault="00E938D7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E938D7" w:rsidRDefault="00E938D7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E938D7" w:rsidRDefault="00E938D7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E938D7" w:rsidRDefault="00E938D7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E938D7" w:rsidRDefault="00F63D34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Poznanie i respektowanie praw </w:t>
            </w:r>
            <w:r>
              <w:rPr>
                <w:sz w:val="22"/>
                <w:szCs w:val="22"/>
              </w:rPr>
              <w:br/>
              <w:t>i obowiązków ucznia.</w:t>
            </w:r>
          </w:p>
          <w:p w:rsidR="00E938D7" w:rsidRDefault="00E938D7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E938D7" w:rsidRDefault="00E938D7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E938D7" w:rsidRDefault="00E938D7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E938D7" w:rsidRDefault="00E938D7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E938D7" w:rsidRDefault="00E938D7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E938D7" w:rsidRDefault="00E938D7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E938D7" w:rsidRDefault="00E938D7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E938D7" w:rsidRDefault="00E938D7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E938D7" w:rsidRDefault="00E938D7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E938D7" w:rsidRDefault="00F63D34">
            <w:pPr>
              <w:pStyle w:val="Akapitzlist"/>
              <w:ind w:left="0"/>
            </w:pPr>
            <w:r>
              <w:rPr>
                <w:sz w:val="22"/>
                <w:szCs w:val="22"/>
              </w:rPr>
              <w:t>4. Roz</w:t>
            </w:r>
            <w:r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ijanie zainteresowań uczniów </w:t>
            </w:r>
            <w:r>
              <w:rPr>
                <w:sz w:val="22"/>
                <w:szCs w:val="22"/>
              </w:rPr>
              <w:br/>
              <w:t>i rozbudzanie pasji.</w:t>
            </w:r>
          </w:p>
          <w:p w:rsidR="00E938D7" w:rsidRDefault="00E938D7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E938D7" w:rsidRDefault="00E938D7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E938D7" w:rsidRDefault="00F63D34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Udział uczniów w konkursach, zawodach sportowych i innych formach prezentacji własnych umiejętności, wiedzy.</w:t>
            </w:r>
          </w:p>
          <w:p w:rsidR="00E938D7" w:rsidRDefault="00E938D7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E938D7" w:rsidRDefault="00E938D7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E938D7" w:rsidRDefault="00F63D34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Kształtowanie umiejętności refleksyjnego, celowego korzystania </w:t>
            </w:r>
            <w:r>
              <w:rPr>
                <w:sz w:val="22"/>
                <w:szCs w:val="22"/>
              </w:rPr>
              <w:br/>
              <w:t>z elektronicznych nośn</w:t>
            </w:r>
            <w:r>
              <w:rPr>
                <w:sz w:val="22"/>
                <w:szCs w:val="22"/>
              </w:rPr>
              <w:t>ików informacji- Internet, gry komputerowe, TV, radio.</w:t>
            </w:r>
          </w:p>
          <w:p w:rsidR="00E938D7" w:rsidRDefault="00E938D7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E938D7" w:rsidRDefault="00F63D34">
            <w:r>
              <w:rPr>
                <w:sz w:val="22"/>
                <w:szCs w:val="22"/>
              </w:rPr>
              <w:t>7.</w:t>
            </w:r>
            <w:r>
              <w:t xml:space="preserve"> </w:t>
            </w:r>
            <w:r>
              <w:rPr>
                <w:sz w:val="22"/>
                <w:szCs w:val="22"/>
              </w:rPr>
              <w:t>Uczestnictwo w organizacji uroczystości szkolnych, imprez itp.</w:t>
            </w:r>
          </w:p>
          <w:p w:rsidR="00E938D7" w:rsidRDefault="00F63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Udział uczniów w akcjach organizowanych przez szkołę.</w:t>
            </w:r>
          </w:p>
          <w:p w:rsidR="00E938D7" w:rsidRDefault="00F63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Kształtowanie umiejętności bycia członkiem zespołu klasowego, </w:t>
            </w:r>
            <w:r>
              <w:rPr>
                <w:sz w:val="22"/>
                <w:szCs w:val="22"/>
              </w:rPr>
              <w:t>szkolnego.</w:t>
            </w:r>
          </w:p>
          <w:p w:rsidR="00E938D7" w:rsidRDefault="00E938D7">
            <w:pPr>
              <w:rPr>
                <w:sz w:val="22"/>
                <w:szCs w:val="22"/>
              </w:rPr>
            </w:pPr>
          </w:p>
          <w:p w:rsidR="00E938D7" w:rsidRDefault="00F63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Organizowanie czasu wolnego.</w:t>
            </w:r>
          </w:p>
          <w:p w:rsidR="00E938D7" w:rsidRDefault="00E938D7">
            <w:pPr>
              <w:rPr>
                <w:sz w:val="22"/>
                <w:szCs w:val="22"/>
              </w:rPr>
            </w:pPr>
          </w:p>
          <w:p w:rsidR="00E938D7" w:rsidRDefault="00E938D7">
            <w:pPr>
              <w:rPr>
                <w:sz w:val="22"/>
                <w:szCs w:val="22"/>
              </w:rPr>
            </w:pPr>
          </w:p>
          <w:p w:rsidR="00E938D7" w:rsidRDefault="00E938D7">
            <w:pPr>
              <w:rPr>
                <w:sz w:val="22"/>
                <w:szCs w:val="22"/>
              </w:rPr>
            </w:pPr>
          </w:p>
          <w:p w:rsidR="00E938D7" w:rsidRDefault="00E938D7">
            <w:pPr>
              <w:rPr>
                <w:sz w:val="22"/>
                <w:szCs w:val="22"/>
              </w:rPr>
            </w:pPr>
          </w:p>
          <w:p w:rsidR="00E938D7" w:rsidRDefault="00E938D7">
            <w:pPr>
              <w:rPr>
                <w:sz w:val="22"/>
                <w:szCs w:val="22"/>
              </w:rPr>
            </w:pPr>
          </w:p>
          <w:p w:rsidR="00E938D7" w:rsidRDefault="00F63D34">
            <w:r>
              <w:rPr>
                <w:sz w:val="22"/>
                <w:szCs w:val="22"/>
              </w:rPr>
              <w:t>11. Upowszechnianie czytelnictwa,  rozwijanie kompetencji czytelniczych uczniów</w:t>
            </w:r>
            <w:r>
              <w:t xml:space="preserve"> </w:t>
            </w:r>
            <w:r>
              <w:rPr>
                <w:sz w:val="22"/>
                <w:szCs w:val="22"/>
              </w:rPr>
              <w:t>poprzez akcje promujące czytanie książek.</w:t>
            </w:r>
          </w:p>
          <w:p w:rsidR="00E938D7" w:rsidRDefault="00E938D7">
            <w:pPr>
              <w:rPr>
                <w:sz w:val="22"/>
                <w:szCs w:val="22"/>
              </w:rPr>
            </w:pPr>
          </w:p>
          <w:p w:rsidR="00E938D7" w:rsidRDefault="00F63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Wyzwalanie aktywności pozalekcyjnej.</w:t>
            </w:r>
          </w:p>
          <w:p w:rsidR="00E938D7" w:rsidRDefault="00E938D7">
            <w:pPr>
              <w:rPr>
                <w:sz w:val="22"/>
                <w:szCs w:val="22"/>
              </w:rPr>
            </w:pPr>
          </w:p>
          <w:p w:rsidR="00E938D7" w:rsidRDefault="00F63D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Zaangażowanie w służbę </w:t>
            </w:r>
            <w:r>
              <w:rPr>
                <w:sz w:val="22"/>
                <w:szCs w:val="22"/>
              </w:rPr>
              <w:t>drugiemu człowiekowi – wolontariat.</w:t>
            </w:r>
          </w:p>
          <w:p w:rsidR="00E938D7" w:rsidRDefault="00E938D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Udział w pracach Samorządu Szkolnego </w:t>
            </w:r>
            <w:r>
              <w:rPr>
                <w:sz w:val="22"/>
                <w:szCs w:val="22"/>
              </w:rPr>
              <w:br/>
              <w:t xml:space="preserve">i klasowego. </w:t>
            </w:r>
          </w:p>
          <w:p w:rsidR="00E938D7" w:rsidRDefault="00F63D34">
            <w:r>
              <w:rPr>
                <w:color w:val="000000"/>
                <w:sz w:val="22"/>
                <w:szCs w:val="22"/>
              </w:rPr>
              <w:t xml:space="preserve">Spotkanie z seniorami </w:t>
            </w:r>
            <w:r>
              <w:rPr>
                <w:color w:val="000000"/>
                <w:sz w:val="22"/>
                <w:szCs w:val="22"/>
              </w:rPr>
              <w:br/>
              <w:t xml:space="preserve">z okazji Dnia Babci </w:t>
            </w:r>
            <w:r>
              <w:rPr>
                <w:color w:val="000000"/>
                <w:sz w:val="22"/>
                <w:szCs w:val="22"/>
              </w:rPr>
              <w:br/>
              <w:t xml:space="preserve">i Dziadka, ŚWIĘTA SZKOŁY </w:t>
            </w:r>
            <w:r>
              <w:rPr>
                <w:color w:val="000000"/>
                <w:sz w:val="22"/>
                <w:szCs w:val="22"/>
              </w:rPr>
              <w:t xml:space="preserve">(forma realizacji zależna od wychowawcy i sytuacji </w:t>
            </w:r>
            <w:r>
              <w:rPr>
                <w:color w:val="000000"/>
                <w:sz w:val="22"/>
                <w:szCs w:val="22"/>
              </w:rPr>
              <w:lastRenderedPageBreak/>
              <w:t>epidemicznej w kraju).</w:t>
            </w:r>
          </w:p>
          <w:p w:rsidR="00E938D7" w:rsidRDefault="00E938D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E938D7" w:rsidRDefault="00F6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Udział uczniów </w:t>
            </w:r>
            <w:r>
              <w:rPr>
                <w:sz w:val="22"/>
                <w:szCs w:val="22"/>
              </w:rPr>
              <w:br/>
              <w:t>w proce</w:t>
            </w:r>
            <w:r>
              <w:rPr>
                <w:sz w:val="22"/>
                <w:szCs w:val="22"/>
              </w:rPr>
              <w:t>sie planowania pracy klasy, szkoły.</w:t>
            </w:r>
          </w:p>
          <w:p w:rsidR="00E938D7" w:rsidRDefault="00F6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Kodeks Ucznia, Statut Szkoły, REGULAMINY</w:t>
            </w:r>
          </w:p>
          <w:p w:rsidR="00E938D7" w:rsidRDefault="00E938D7">
            <w:pPr>
              <w:jc w:val="both"/>
              <w:rPr>
                <w:sz w:val="22"/>
                <w:szCs w:val="22"/>
              </w:rPr>
            </w:pPr>
          </w:p>
          <w:p w:rsidR="00E938D7" w:rsidRDefault="00F6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Reprezentowanie szkoły w czasie uroczystości lokalnych. </w:t>
            </w:r>
          </w:p>
          <w:p w:rsidR="00E938D7" w:rsidRDefault="00E938D7">
            <w:pPr>
              <w:jc w:val="both"/>
              <w:rPr>
                <w:sz w:val="22"/>
                <w:szCs w:val="22"/>
              </w:rPr>
            </w:pPr>
          </w:p>
          <w:p w:rsidR="00E938D7" w:rsidRDefault="00F63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Realizacja projektów przedmiotowych, szkolnych. Udział </w:t>
            </w:r>
            <w:r>
              <w:rPr>
                <w:sz w:val="22"/>
                <w:szCs w:val="22"/>
              </w:rPr>
              <w:br/>
              <w:t xml:space="preserve">w lekcjach muzealnych, w konkursach, zawodach </w:t>
            </w:r>
            <w:r>
              <w:rPr>
                <w:sz w:val="22"/>
                <w:szCs w:val="22"/>
              </w:rPr>
              <w:t>sportowych.</w:t>
            </w:r>
          </w:p>
          <w:p w:rsidR="00E938D7" w:rsidRDefault="00F63D34"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dział w konkursach szkolnych (w zależności od sytuacji pandemicznej).</w:t>
            </w:r>
          </w:p>
          <w:p w:rsidR="00E938D7" w:rsidRDefault="00E938D7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E938D7" w:rsidRDefault="00F63D34">
            <w:r>
              <w:rPr>
                <w:color w:val="000000"/>
                <w:sz w:val="22"/>
                <w:szCs w:val="22"/>
              </w:rPr>
              <w:t xml:space="preserve">Prezentacja wyników konkursów </w:t>
            </w:r>
            <w:r>
              <w:rPr>
                <w:color w:val="000000"/>
                <w:sz w:val="22"/>
                <w:szCs w:val="22"/>
              </w:rPr>
              <w:t>poprzez  środki informatyczno-komunikacyjne.</w:t>
            </w:r>
          </w:p>
          <w:p w:rsidR="00E938D7" w:rsidRDefault="00E938D7">
            <w:pPr>
              <w:rPr>
                <w:color w:val="FF0000"/>
                <w:sz w:val="23"/>
                <w:szCs w:val="23"/>
              </w:rPr>
            </w:pPr>
          </w:p>
          <w:p w:rsidR="00E938D7" w:rsidRDefault="00F63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Percepcja sztuk teatralnych, koncertów.</w:t>
            </w:r>
          </w:p>
          <w:p w:rsidR="00E938D7" w:rsidRDefault="00E938D7">
            <w:pPr>
              <w:jc w:val="both"/>
              <w:rPr>
                <w:sz w:val="22"/>
                <w:szCs w:val="22"/>
              </w:rPr>
            </w:pPr>
          </w:p>
          <w:p w:rsidR="00E938D7" w:rsidRDefault="00F63D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Integracja uczniów ( forma realizacji zależna od wycho</w:t>
            </w:r>
            <w:r>
              <w:rPr>
                <w:color w:val="000000"/>
                <w:sz w:val="22"/>
                <w:szCs w:val="22"/>
              </w:rPr>
              <w:t>wawcy i sytuacji epidemicznej w  kraju).</w:t>
            </w:r>
          </w:p>
          <w:p w:rsidR="00E938D7" w:rsidRDefault="00E938D7">
            <w:pPr>
              <w:jc w:val="both"/>
              <w:rPr>
                <w:sz w:val="22"/>
                <w:szCs w:val="22"/>
              </w:rPr>
            </w:pPr>
          </w:p>
          <w:p w:rsidR="00E938D7" w:rsidRDefault="00F63D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programów czytelniczych.</w:t>
            </w:r>
          </w:p>
          <w:p w:rsidR="00E938D7" w:rsidRDefault="00E938D7">
            <w:pPr>
              <w:jc w:val="both"/>
              <w:rPr>
                <w:color w:val="FF0000"/>
                <w:sz w:val="23"/>
                <w:szCs w:val="23"/>
              </w:rPr>
            </w:pPr>
          </w:p>
          <w:p w:rsidR="00E938D7" w:rsidRDefault="00E938D7">
            <w:pPr>
              <w:jc w:val="both"/>
              <w:rPr>
                <w:color w:val="FF0000"/>
                <w:sz w:val="23"/>
                <w:szCs w:val="23"/>
              </w:rPr>
            </w:pPr>
          </w:p>
          <w:p w:rsidR="00E938D7" w:rsidRDefault="00F63D34">
            <w:pPr>
              <w:spacing w:after="0"/>
            </w:pPr>
            <w:r>
              <w:rPr>
                <w:color w:val="000000"/>
                <w:sz w:val="23"/>
                <w:szCs w:val="23"/>
              </w:rPr>
              <w:t>Organizowanie w szkole akcji charytatywnych innych działań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</w:tr>
      <w:tr w:rsidR="00E938D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pStyle w:val="Akapitzlist"/>
              <w:spacing w:after="0"/>
              <w:ind w:left="0"/>
              <w:contextualSpacing/>
              <w:jc w:val="both"/>
            </w:pPr>
            <w:r>
              <w:lastRenderedPageBreak/>
              <w:t>II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Dążenie do uzyskania wysokiego poziomu kultury osobistej.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Budowanie systemu wartości- </w:t>
            </w:r>
            <w:r>
              <w:rPr>
                <w:sz w:val="22"/>
                <w:szCs w:val="22"/>
              </w:rPr>
              <w:t>przygotowanie do rozpoznawania podstawowych wartości.</w:t>
            </w:r>
          </w:p>
          <w:p w:rsidR="00E938D7" w:rsidRDefault="00E938D7">
            <w:pPr>
              <w:spacing w:before="0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</w:pPr>
            <w:r>
              <w:rPr>
                <w:sz w:val="22"/>
                <w:szCs w:val="22"/>
              </w:rPr>
              <w:t xml:space="preserve">2. Wpajanie szacunku i tolerancji do odmiennych poglądów, ludzi, religii, </w:t>
            </w:r>
            <w:r>
              <w:rPr>
                <w:sz w:val="22"/>
                <w:szCs w:val="22"/>
              </w:rPr>
              <w:t>orientacji.</w:t>
            </w:r>
          </w:p>
          <w:p w:rsidR="00E938D7" w:rsidRDefault="00E938D7">
            <w:pPr>
              <w:spacing w:before="0" w:after="0"/>
              <w:rPr>
                <w:sz w:val="22"/>
                <w:szCs w:val="22"/>
              </w:rPr>
            </w:pPr>
          </w:p>
          <w:p w:rsidR="00E938D7" w:rsidRDefault="00E938D7">
            <w:pPr>
              <w:spacing w:before="0" w:after="0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Wdrażanie do uważnego słuchania, rozmawiania, zawierania kompromisów. </w:t>
            </w:r>
          </w:p>
          <w:p w:rsidR="00E938D7" w:rsidRDefault="00E938D7">
            <w:pPr>
              <w:spacing w:before="0" w:after="0"/>
              <w:rPr>
                <w:sz w:val="22"/>
                <w:szCs w:val="22"/>
              </w:rPr>
            </w:pPr>
          </w:p>
          <w:p w:rsidR="00E938D7" w:rsidRDefault="00E938D7">
            <w:pPr>
              <w:spacing w:before="0" w:after="0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Egzekwowanie właściwego </w:t>
            </w:r>
            <w:r>
              <w:rPr>
                <w:sz w:val="22"/>
                <w:szCs w:val="22"/>
              </w:rPr>
              <w:t>zachowania uczniów wobec osób dorosłych, rówieśników.</w:t>
            </w:r>
          </w:p>
          <w:p w:rsidR="00E938D7" w:rsidRDefault="00E938D7">
            <w:pPr>
              <w:spacing w:before="0" w:after="0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</w:pPr>
            <w:r>
              <w:rPr>
                <w:sz w:val="22"/>
                <w:szCs w:val="22"/>
              </w:rPr>
              <w:t>5. Wzmacnianie pozytywnych postaw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(postawy prospołeczne </w:t>
            </w:r>
            <w:r>
              <w:rPr>
                <w:sz w:val="22"/>
                <w:szCs w:val="22"/>
              </w:rPr>
              <w:br/>
              <w:t>i pozytywna komunikacja)</w:t>
            </w:r>
          </w:p>
          <w:p w:rsidR="00E938D7" w:rsidRDefault="00E938D7">
            <w:pPr>
              <w:spacing w:before="0" w:after="0"/>
            </w:pPr>
          </w:p>
          <w:p w:rsidR="00E938D7" w:rsidRDefault="00F63D34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Zwracanie uwagi na kulturę osobistą, </w:t>
            </w:r>
            <w:r>
              <w:rPr>
                <w:sz w:val="22"/>
                <w:szCs w:val="22"/>
              </w:rPr>
              <w:br/>
              <w:t>w tym kulturę języka.</w:t>
            </w:r>
          </w:p>
          <w:p w:rsidR="00E938D7" w:rsidRDefault="00E938D7">
            <w:pPr>
              <w:spacing w:before="0" w:after="0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Kształtowanie poczucia odpowiedzialności za własne </w:t>
            </w:r>
            <w:r>
              <w:rPr>
                <w:sz w:val="22"/>
                <w:szCs w:val="22"/>
              </w:rPr>
              <w:t xml:space="preserve">słowa </w:t>
            </w:r>
            <w:r>
              <w:rPr>
                <w:sz w:val="22"/>
                <w:szCs w:val="22"/>
              </w:rPr>
              <w:br/>
              <w:t>i czyny.</w:t>
            </w:r>
          </w:p>
          <w:p w:rsidR="00E938D7" w:rsidRDefault="00E938D7">
            <w:pPr>
              <w:spacing w:before="0" w:after="0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Praca na rzecz innej osoby, klasy, szkoły.</w:t>
            </w:r>
          </w:p>
          <w:p w:rsidR="00E938D7" w:rsidRDefault="00E938D7">
            <w:pPr>
              <w:spacing w:before="0" w:after="0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Promowanie uczniów za pracę na rzecz klasy, szkoły, środowiska.</w:t>
            </w:r>
          </w:p>
          <w:p w:rsidR="00E938D7" w:rsidRDefault="00E938D7">
            <w:pPr>
              <w:spacing w:before="0" w:after="0"/>
              <w:rPr>
                <w:sz w:val="22"/>
                <w:szCs w:val="22"/>
              </w:rPr>
            </w:pPr>
          </w:p>
          <w:p w:rsidR="00E938D7" w:rsidRDefault="00E938D7">
            <w:pPr>
              <w:spacing w:before="0" w:after="0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Przekazywanie uczniom informacji na temat konieczności poszanowania cudzych dóbr materialnych i osobistych oraz mienia </w:t>
            </w:r>
            <w:r>
              <w:rPr>
                <w:sz w:val="22"/>
                <w:szCs w:val="22"/>
              </w:rPr>
              <w:t>szkoły.</w:t>
            </w:r>
          </w:p>
          <w:p w:rsidR="00E938D7" w:rsidRDefault="00E938D7">
            <w:pPr>
              <w:spacing w:before="0" w:after="0"/>
            </w:pPr>
          </w:p>
          <w:p w:rsidR="00E938D7" w:rsidRDefault="00E938D7">
            <w:pPr>
              <w:spacing w:before="0" w:after="0"/>
            </w:pPr>
          </w:p>
          <w:p w:rsidR="00E938D7" w:rsidRDefault="00F63D34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Ćwiczenie z uczniami prawidłowej reakcji w sytuacjach konfliktowych.</w:t>
            </w:r>
          </w:p>
          <w:p w:rsidR="00E938D7" w:rsidRDefault="00E938D7">
            <w:pPr>
              <w:spacing w:before="0" w:after="0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Uświadamianie dzieciom, że każdy może popełnić błąd. Przyznanie się i poprawa jest drogą do bycia lepszym człowiekiem. Pobudzenie ucznia do stawiania pytań, jak poprawi</w:t>
            </w:r>
            <w:r>
              <w:rPr>
                <w:sz w:val="22"/>
                <w:szCs w:val="22"/>
              </w:rPr>
              <w:t>ć niekorzystną sytuację.</w:t>
            </w:r>
          </w:p>
          <w:p w:rsidR="00E938D7" w:rsidRDefault="00E938D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Udział w akcjach    charytatywnych,      wolontariacie,          </w:t>
            </w:r>
            <w:r>
              <w:rPr>
                <w:sz w:val="22"/>
                <w:szCs w:val="22"/>
              </w:rPr>
              <w:lastRenderedPageBreak/>
              <w:t xml:space="preserve">rekolekcjach.           </w:t>
            </w:r>
          </w:p>
          <w:p w:rsidR="00E938D7" w:rsidRDefault="00F63D34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Pogadanki i spotkania </w:t>
            </w:r>
            <w:r>
              <w:rPr>
                <w:sz w:val="22"/>
                <w:szCs w:val="22"/>
              </w:rPr>
              <w:br/>
              <w:t xml:space="preserve">z ciekawymi ludźmi. </w:t>
            </w:r>
          </w:p>
          <w:p w:rsidR="00E938D7" w:rsidRDefault="00F63D34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Prowadzenie zajęć   ukazujących wzorce osobowe, właściwe zachowania i postawy </w:t>
            </w:r>
            <w:r>
              <w:rPr>
                <w:sz w:val="22"/>
                <w:szCs w:val="22"/>
              </w:rPr>
              <w:br/>
              <w:t>w literaturze, hi</w:t>
            </w:r>
            <w:r>
              <w:rPr>
                <w:sz w:val="22"/>
                <w:szCs w:val="22"/>
              </w:rPr>
              <w:t>storii, współczesności.</w:t>
            </w:r>
          </w:p>
          <w:p w:rsidR="00E938D7" w:rsidRDefault="00E938D7">
            <w:pPr>
              <w:spacing w:before="0" w:after="0"/>
              <w:rPr>
                <w:sz w:val="22"/>
                <w:szCs w:val="22"/>
              </w:rPr>
            </w:pPr>
          </w:p>
          <w:p w:rsidR="00E938D7" w:rsidRDefault="00E938D7">
            <w:pPr>
              <w:spacing w:before="0" w:after="0"/>
              <w:rPr>
                <w:sz w:val="22"/>
                <w:szCs w:val="22"/>
              </w:rPr>
            </w:pPr>
          </w:p>
          <w:p w:rsidR="00E938D7" w:rsidRDefault="00E938D7">
            <w:pPr>
              <w:spacing w:before="0" w:after="0"/>
              <w:rPr>
                <w:sz w:val="22"/>
                <w:szCs w:val="22"/>
              </w:rPr>
            </w:pPr>
          </w:p>
          <w:p w:rsidR="00E938D7" w:rsidRDefault="00E938D7">
            <w:pPr>
              <w:spacing w:before="0" w:after="0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Mediacje uczniowskie.</w:t>
            </w:r>
          </w:p>
          <w:p w:rsidR="00E938D7" w:rsidRDefault="00E938D7">
            <w:pPr>
              <w:spacing w:before="0" w:after="0"/>
              <w:rPr>
                <w:color w:val="000000"/>
                <w:sz w:val="22"/>
                <w:szCs w:val="22"/>
              </w:rPr>
            </w:pPr>
          </w:p>
          <w:p w:rsidR="00E938D7" w:rsidRDefault="00E938D7">
            <w:pPr>
              <w:spacing w:before="0" w:after="0"/>
              <w:rPr>
                <w:color w:val="000000"/>
                <w:sz w:val="22"/>
                <w:szCs w:val="22"/>
              </w:rPr>
            </w:pPr>
          </w:p>
          <w:p w:rsidR="00E938D7" w:rsidRDefault="00E938D7">
            <w:pPr>
              <w:spacing w:before="0" w:after="0"/>
              <w:rPr>
                <w:color w:val="000000"/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Percepcja wartościowych filmów, sztuk teatralnych,               wystaw.</w:t>
            </w:r>
          </w:p>
          <w:p w:rsidR="00E938D7" w:rsidRDefault="00E938D7">
            <w:pPr>
              <w:spacing w:before="0" w:after="0"/>
              <w:rPr>
                <w:sz w:val="22"/>
                <w:szCs w:val="22"/>
              </w:rPr>
            </w:pPr>
          </w:p>
          <w:p w:rsidR="00E938D7" w:rsidRDefault="00E938D7">
            <w:pPr>
              <w:spacing w:before="0" w:after="0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Lekcje wychowawcze, pogadanki, happeningi.</w:t>
            </w:r>
          </w:p>
          <w:p w:rsidR="00E938D7" w:rsidRDefault="00E938D7">
            <w:pPr>
              <w:spacing w:before="0" w:after="0"/>
              <w:rPr>
                <w:sz w:val="22"/>
                <w:szCs w:val="22"/>
              </w:rPr>
            </w:pPr>
          </w:p>
          <w:p w:rsidR="00E938D7" w:rsidRDefault="00E938D7">
            <w:pPr>
              <w:spacing w:before="0" w:after="0"/>
              <w:rPr>
                <w:strike/>
                <w:color w:val="FF0000"/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Omawianie z uczniami prawidłowego postępowania </w:t>
            </w:r>
            <w:r>
              <w:rPr>
                <w:sz w:val="22"/>
                <w:szCs w:val="22"/>
              </w:rPr>
              <w:br/>
              <w:t>w trudnych sytuacjach</w:t>
            </w:r>
          </w:p>
          <w:p w:rsidR="00E938D7" w:rsidRDefault="00E938D7">
            <w:pPr>
              <w:spacing w:before="0" w:after="0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Działania mające na celu wykazanie troski </w:t>
            </w:r>
            <w:r>
              <w:rPr>
                <w:sz w:val="22"/>
                <w:szCs w:val="22"/>
              </w:rPr>
              <w:br/>
              <w:t xml:space="preserve">o wygląd </w:t>
            </w:r>
            <w:proofErr w:type="spellStart"/>
            <w:r>
              <w:rPr>
                <w:sz w:val="22"/>
                <w:szCs w:val="22"/>
              </w:rPr>
              <w:t>sal</w:t>
            </w:r>
            <w:proofErr w:type="spellEnd"/>
            <w:r>
              <w:rPr>
                <w:sz w:val="22"/>
                <w:szCs w:val="22"/>
              </w:rPr>
              <w:t>, otoczenia szkoły.</w:t>
            </w:r>
          </w:p>
          <w:p w:rsidR="00E938D7" w:rsidRDefault="00E938D7">
            <w:pPr>
              <w:spacing w:before="0" w:after="0"/>
              <w:rPr>
                <w:sz w:val="22"/>
                <w:szCs w:val="22"/>
              </w:rPr>
            </w:pPr>
          </w:p>
          <w:p w:rsidR="00E938D7" w:rsidRDefault="00F63D34">
            <w:p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Mediacje uczniowskie.</w:t>
            </w:r>
          </w:p>
        </w:tc>
      </w:tr>
      <w:tr w:rsidR="00E938D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pStyle w:val="Akapitzlist"/>
              <w:spacing w:after="0"/>
              <w:ind w:left="0"/>
              <w:contextualSpacing/>
              <w:jc w:val="both"/>
            </w:pPr>
            <w:r>
              <w:lastRenderedPageBreak/>
              <w:t>III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Rozwijanie </w:t>
            </w:r>
            <w:proofErr w:type="spellStart"/>
            <w:r>
              <w:rPr>
                <w:sz w:val="22"/>
                <w:szCs w:val="22"/>
              </w:rPr>
              <w:t>zachowań</w:t>
            </w:r>
            <w:proofErr w:type="spellEnd"/>
            <w:r>
              <w:rPr>
                <w:sz w:val="22"/>
                <w:szCs w:val="22"/>
              </w:rPr>
              <w:t xml:space="preserve"> asertywnych i </w:t>
            </w:r>
            <w:r>
              <w:rPr>
                <w:sz w:val="22"/>
                <w:szCs w:val="22"/>
              </w:rPr>
              <w:lastRenderedPageBreak/>
              <w:t>empatycznych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1. Ćwiczenie </w:t>
            </w:r>
            <w:r>
              <w:rPr>
                <w:color w:val="000000"/>
                <w:sz w:val="22"/>
                <w:szCs w:val="22"/>
              </w:rPr>
              <w:t xml:space="preserve">prawidłowych postaw i              </w:t>
            </w:r>
            <w:proofErr w:type="spellStart"/>
            <w:r>
              <w:rPr>
                <w:color w:val="000000"/>
                <w:sz w:val="22"/>
                <w:szCs w:val="22"/>
              </w:rPr>
              <w:t>zachowań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uczniów w grupie rówieśniczej: uczeń umie uszanować zdanie innych oraz </w:t>
            </w:r>
            <w:r>
              <w:rPr>
                <w:color w:val="000000"/>
                <w:sz w:val="22"/>
                <w:szCs w:val="22"/>
              </w:rPr>
              <w:lastRenderedPageBreak/>
              <w:t>potrafi bronić własnego zdania; uczeń umie powiedzieć” nie” na niewłaściwe propozycje, dokonuje trafnego wyboru.</w:t>
            </w:r>
          </w:p>
          <w:p w:rsidR="00E938D7" w:rsidRDefault="00F63D34">
            <w:pP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Rozwijanie umiejętności s</w:t>
            </w:r>
            <w:r>
              <w:rPr>
                <w:color w:val="000000"/>
                <w:sz w:val="22"/>
                <w:szCs w:val="22"/>
              </w:rPr>
              <w:t xml:space="preserve">łuchania </w:t>
            </w:r>
            <w:r>
              <w:rPr>
                <w:color w:val="000000"/>
                <w:sz w:val="22"/>
                <w:szCs w:val="22"/>
              </w:rPr>
              <w:br/>
              <w:t>i zabierania głosu.</w:t>
            </w:r>
          </w:p>
          <w:p w:rsidR="00E938D7" w:rsidRDefault="00E938D7">
            <w:pPr>
              <w:spacing w:before="0" w:after="0"/>
              <w:rPr>
                <w:color w:val="000000"/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</w:pPr>
            <w:r>
              <w:rPr>
                <w:color w:val="000000"/>
                <w:sz w:val="22"/>
                <w:szCs w:val="22"/>
              </w:rPr>
              <w:t xml:space="preserve">3. Przeciwdziałanie przejawom niedostosowania społecznego  </w:t>
            </w:r>
            <w:r>
              <w:rPr>
                <w:sz w:val="22"/>
                <w:szCs w:val="22"/>
              </w:rPr>
              <w:t xml:space="preserve">i zagrożeniom związanym z uzależnieniami </w:t>
            </w:r>
            <w:r>
              <w:rPr>
                <w:color w:val="000000"/>
                <w:sz w:val="22"/>
                <w:szCs w:val="22"/>
              </w:rPr>
              <w:t xml:space="preserve">Przekazanie wiedzy na temat szkodliwego działania używek, narkotyków, również negatywnego   oddziaływania nieodpowiedniego   </w:t>
            </w:r>
            <w:r>
              <w:rPr>
                <w:color w:val="000000"/>
                <w:sz w:val="22"/>
                <w:szCs w:val="22"/>
              </w:rPr>
              <w:t xml:space="preserve">                 towarzystwa.</w:t>
            </w:r>
            <w:r>
              <w:rPr>
                <w:color w:val="000000"/>
                <w:sz w:val="22"/>
                <w:szCs w:val="22"/>
              </w:rPr>
              <w:br/>
            </w:r>
          </w:p>
          <w:p w:rsidR="00E938D7" w:rsidRDefault="00F63D34">
            <w:p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proofErr w:type="spellStart"/>
            <w:r>
              <w:rPr>
                <w:color w:val="000000"/>
                <w:sz w:val="22"/>
                <w:szCs w:val="22"/>
              </w:rPr>
              <w:t>Cyberbezpieczeństwo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Stawianie uczniów </w:t>
            </w:r>
            <w:r>
              <w:rPr>
                <w:color w:val="000000"/>
                <w:sz w:val="22"/>
                <w:szCs w:val="22"/>
              </w:rPr>
              <w:br/>
              <w:t xml:space="preserve">w hipotetycznych sytuacjach </w:t>
            </w:r>
            <w:r>
              <w:rPr>
                <w:color w:val="000000"/>
                <w:sz w:val="22"/>
                <w:szCs w:val="22"/>
              </w:rPr>
              <w:lastRenderedPageBreak/>
              <w:t>wymagających zajęcia określonego stanowiska, pogadanki na lekcjach, prelekcje specjalistów.</w:t>
            </w:r>
          </w:p>
          <w:p w:rsidR="00E938D7" w:rsidRDefault="00F63D34">
            <w:pPr>
              <w:spacing w:before="0" w:after="0"/>
            </w:pPr>
            <w:r>
              <w:rPr>
                <w:sz w:val="22"/>
                <w:szCs w:val="22"/>
              </w:rPr>
              <w:t xml:space="preserve">Prowadzenie działań diagnostycznych. </w:t>
            </w:r>
            <w:r>
              <w:rPr>
                <w:color w:val="000000"/>
                <w:sz w:val="22"/>
                <w:szCs w:val="22"/>
              </w:rPr>
              <w:t xml:space="preserve">Realizacja programów profilaktycznych, opieka pedagoga, współpraca z PPP, Sądem dla nieletnich, </w:t>
            </w:r>
            <w:r>
              <w:rPr>
                <w:sz w:val="22"/>
                <w:szCs w:val="22"/>
              </w:rPr>
              <w:t xml:space="preserve">placówkami doskonalenia zawodowego </w:t>
            </w:r>
            <w:r>
              <w:rPr>
                <w:color w:val="000000"/>
                <w:sz w:val="22"/>
                <w:szCs w:val="22"/>
              </w:rPr>
              <w:t>Komendą Policji itp.</w:t>
            </w:r>
          </w:p>
          <w:p w:rsidR="00E938D7" w:rsidRDefault="00E938D7">
            <w:pPr>
              <w:spacing w:before="0" w:after="0"/>
              <w:jc w:val="both"/>
            </w:pPr>
          </w:p>
          <w:p w:rsidR="00E938D7" w:rsidRDefault="00F63D34">
            <w:pPr>
              <w:spacing w:before="0" w:after="0"/>
              <w:jc w:val="both"/>
            </w:pPr>
            <w:r>
              <w:rPr>
                <w:color w:val="000000"/>
                <w:sz w:val="22"/>
                <w:szCs w:val="22"/>
              </w:rPr>
              <w:t>Warsztaty, prelekcje</w:t>
            </w:r>
            <w:r>
              <w:rPr>
                <w:color w:val="000000"/>
                <w:sz w:val="22"/>
                <w:szCs w:val="22"/>
              </w:rPr>
              <w:t xml:space="preserve"> i lekcje wychowawcze.</w:t>
            </w:r>
          </w:p>
          <w:p w:rsidR="00E938D7" w:rsidRDefault="00E938D7">
            <w:pPr>
              <w:spacing w:after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938D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pStyle w:val="Akapitzlist"/>
              <w:spacing w:after="0"/>
              <w:ind w:left="0"/>
              <w:contextualSpacing/>
              <w:jc w:val="both"/>
            </w:pPr>
            <w:r>
              <w:lastRenderedPageBreak/>
              <w:t>IV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Integracja działań wychowawczo-profilaktycznych szkoły i rodziców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/>
              <w:jc w:val="both"/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Zapoznanie rodziców z programem wychowawczo-profilaktycznym oraz             innymi prawnymi aktami Szkoły.</w:t>
            </w:r>
          </w:p>
          <w:p w:rsidR="00E938D7" w:rsidRDefault="00F63D34">
            <w:pPr>
              <w:spacing w:before="0" w:after="0"/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Dokładne precyzowanie wymagań stawianych uczniom, dotyczących pożądanych przez Szkołę  </w:t>
            </w:r>
            <w:proofErr w:type="spellStart"/>
            <w:r>
              <w:rPr>
                <w:sz w:val="22"/>
                <w:szCs w:val="22"/>
              </w:rPr>
              <w:t>zachowań</w:t>
            </w:r>
            <w:proofErr w:type="spellEnd"/>
            <w:r>
              <w:rPr>
                <w:sz w:val="22"/>
                <w:szCs w:val="22"/>
              </w:rPr>
              <w:t xml:space="preserve">, które zapewnią utrzymanie ładu </w:t>
            </w:r>
            <w:r>
              <w:rPr>
                <w:sz w:val="22"/>
                <w:szCs w:val="22"/>
              </w:rPr>
              <w:br/>
              <w:t>i bezpieczeństwa uczniów.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Egzekwowanie powyższych wymagań.</w:t>
            </w:r>
          </w:p>
          <w:p w:rsidR="00E938D7" w:rsidRDefault="00F63D34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</w:p>
          <w:p w:rsidR="00E938D7" w:rsidRDefault="00F63D34">
            <w:pPr>
              <w:spacing w:before="0" w:after="0"/>
            </w:pPr>
            <w:r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Uwzględnienie na zebraniach </w:t>
            </w:r>
            <w:r>
              <w:rPr>
                <w:sz w:val="22"/>
                <w:szCs w:val="22"/>
              </w:rPr>
              <w:br/>
              <w:t>z rodzicami tematów z zakresu wyc</w:t>
            </w:r>
            <w:r>
              <w:rPr>
                <w:sz w:val="22"/>
                <w:szCs w:val="22"/>
              </w:rPr>
              <w:t>howania, adekwatnych do problemów klasowych.</w:t>
            </w:r>
          </w:p>
          <w:p w:rsidR="00E938D7" w:rsidRDefault="00F63D34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                       </w:t>
            </w:r>
          </w:p>
          <w:p w:rsidR="00E938D7" w:rsidRDefault="00E938D7">
            <w:pPr>
              <w:spacing w:before="0" w:after="0"/>
            </w:pPr>
          </w:p>
          <w:p w:rsidR="00E938D7" w:rsidRDefault="00E938D7">
            <w:pPr>
              <w:spacing w:before="0" w:after="0"/>
            </w:pPr>
          </w:p>
          <w:p w:rsidR="00E938D7" w:rsidRDefault="00E938D7">
            <w:pPr>
              <w:spacing w:before="0" w:after="0"/>
            </w:pPr>
          </w:p>
          <w:p w:rsidR="00E938D7" w:rsidRDefault="00E938D7">
            <w:pPr>
              <w:spacing w:before="0" w:after="0"/>
            </w:pPr>
          </w:p>
          <w:p w:rsidR="00E938D7" w:rsidRDefault="00E938D7">
            <w:pPr>
              <w:spacing w:before="0" w:after="0"/>
            </w:pPr>
          </w:p>
          <w:p w:rsidR="00E938D7" w:rsidRDefault="00E938D7">
            <w:pPr>
              <w:spacing w:before="0" w:after="0"/>
            </w:pPr>
          </w:p>
          <w:p w:rsidR="00E938D7" w:rsidRDefault="00F63D34">
            <w:pPr>
              <w:spacing w:before="0" w:after="0"/>
            </w:pPr>
            <w:r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Badanie opinii rodziców odnośnie: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Skuteczności realizowanych zadań edukacyjnych i wychowawczych; Przedmiotowych systemów oceniania.</w:t>
            </w:r>
          </w:p>
          <w:p w:rsidR="00E938D7" w:rsidRDefault="00E938D7">
            <w:pPr>
              <w:spacing w:before="0" w:after="0"/>
              <w:rPr>
                <w:sz w:val="22"/>
                <w:szCs w:val="22"/>
              </w:rPr>
            </w:pPr>
          </w:p>
          <w:p w:rsidR="00E938D7" w:rsidRDefault="00E938D7">
            <w:pPr>
              <w:spacing w:before="0" w:after="0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Włączenie rodziców do pracy przy rea</w:t>
            </w:r>
            <w:r>
              <w:rPr>
                <w:sz w:val="22"/>
                <w:szCs w:val="22"/>
              </w:rPr>
              <w:t>lizacji zamierzeń wychowawczych:</w:t>
            </w:r>
          </w:p>
          <w:p w:rsidR="00E938D7" w:rsidRDefault="00F63D34">
            <w:pPr>
              <w:pStyle w:val="Akapitzlist"/>
              <w:numPr>
                <w:ilvl w:val="0"/>
                <w:numId w:val="9"/>
              </w:numPr>
              <w:spacing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Udział rodziców w tworzeniu Programu Wychowawczo-Profilaktycznego, Statutu  Szkoły, Oceniania Wewnątrzszkolnego </w:t>
            </w:r>
            <w:r>
              <w:rPr>
                <w:sz w:val="22"/>
                <w:szCs w:val="22"/>
              </w:rPr>
              <w:br/>
              <w:t>i innych;</w:t>
            </w:r>
          </w:p>
          <w:p w:rsidR="00E938D7" w:rsidRDefault="00F63D34">
            <w:pPr>
              <w:pStyle w:val="Akapitzlist"/>
              <w:numPr>
                <w:ilvl w:val="0"/>
                <w:numId w:val="9"/>
              </w:numPr>
              <w:spacing w:befor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Udział w uroczystościach </w:t>
            </w:r>
            <w:r>
              <w:rPr>
                <w:sz w:val="22"/>
                <w:szCs w:val="22"/>
              </w:rPr>
              <w:br/>
              <w:t>oraz imprezach szkolnych, klasowych;</w:t>
            </w:r>
          </w:p>
          <w:p w:rsidR="00E938D7" w:rsidRDefault="00F63D34">
            <w:pPr>
              <w:pStyle w:val="Akapitzlist"/>
              <w:numPr>
                <w:ilvl w:val="0"/>
                <w:numId w:val="9"/>
              </w:numPr>
              <w:spacing w:befor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Współpraca z rodzicami </w:t>
            </w:r>
            <w:r>
              <w:rPr>
                <w:sz w:val="22"/>
                <w:szCs w:val="22"/>
              </w:rPr>
              <w:br/>
              <w:t xml:space="preserve">w planowaniu działań wychowawczych oraz pomoc </w:t>
            </w:r>
            <w:r>
              <w:rPr>
                <w:sz w:val="22"/>
                <w:szCs w:val="22"/>
              </w:rPr>
              <w:br/>
              <w:t>w rozwiązywaniu problemów dziecka.</w:t>
            </w:r>
          </w:p>
          <w:p w:rsidR="00E938D7" w:rsidRDefault="00F63D34">
            <w:pPr>
              <w:pStyle w:val="Akapitzlist"/>
              <w:numPr>
                <w:ilvl w:val="0"/>
                <w:numId w:val="9"/>
              </w:numPr>
              <w:spacing w:befor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w drobnych remontach, upiększaniu klas, budynku itp.</w:t>
            </w:r>
          </w:p>
          <w:p w:rsidR="00E938D7" w:rsidRDefault="00F63D34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Przekazanie rodzicom informacji na temat praw i obowiązków ucznia.</w:t>
            </w:r>
          </w:p>
          <w:p w:rsidR="00E938D7" w:rsidRDefault="00E938D7">
            <w:pPr>
              <w:spacing w:before="0" w:after="0"/>
              <w:jc w:val="both"/>
            </w:pPr>
          </w:p>
          <w:p w:rsidR="00E938D7" w:rsidRDefault="00F63D34">
            <w:pPr>
              <w:spacing w:before="0" w:after="0"/>
            </w:pPr>
            <w:r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Przekazywanie ro</w:t>
            </w:r>
            <w:r>
              <w:rPr>
                <w:sz w:val="22"/>
                <w:szCs w:val="22"/>
              </w:rPr>
              <w:t>dzicom informacji na temat metod oddziaływań wychowawczych.</w:t>
            </w:r>
          </w:p>
          <w:p w:rsidR="00E938D7" w:rsidRDefault="00E938D7">
            <w:pPr>
              <w:spacing w:before="0" w:after="0"/>
            </w:pPr>
          </w:p>
          <w:p w:rsidR="00E938D7" w:rsidRDefault="00F63D34">
            <w:pPr>
              <w:spacing w:before="0" w:after="0"/>
            </w:pPr>
            <w:r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Uczestnictwo rodziców w lekcjach </w:t>
            </w:r>
            <w:r>
              <w:rPr>
                <w:color w:val="000000"/>
                <w:sz w:val="22"/>
                <w:szCs w:val="22"/>
              </w:rPr>
              <w:t>otwartych.</w:t>
            </w:r>
            <w:r>
              <w:rPr>
                <w:color w:val="000000"/>
                <w:sz w:val="22"/>
                <w:szCs w:val="22"/>
              </w:rPr>
              <w:t xml:space="preserve"> (forma  realizacji zależna od sytuacji epidemicznej w kraju).</w:t>
            </w:r>
          </w:p>
          <w:p w:rsidR="00E938D7" w:rsidRDefault="00E938D7">
            <w:pPr>
              <w:spacing w:before="0" w:after="0"/>
              <w:rPr>
                <w:color w:val="FF0000"/>
                <w:sz w:val="22"/>
                <w:szCs w:val="22"/>
                <w:u w:val="single"/>
              </w:rPr>
            </w:pPr>
          </w:p>
          <w:p w:rsidR="00E938D7" w:rsidRDefault="00F63D34">
            <w:pPr>
              <w:spacing w:after="0"/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.Wyróżnianie rodziców za wkład pracy, pomoc Szkole w poprawianiu warunków pracy i na</w:t>
            </w:r>
            <w:r>
              <w:rPr>
                <w:sz w:val="22"/>
                <w:szCs w:val="22"/>
              </w:rPr>
              <w:t>uki.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Spotkania rodziców </w:t>
            </w:r>
            <w:r>
              <w:rPr>
                <w:sz w:val="22"/>
                <w:szCs w:val="22"/>
              </w:rPr>
              <w:br/>
              <w:t>z wychowawcami klas.</w:t>
            </w:r>
          </w:p>
          <w:p w:rsidR="00E938D7" w:rsidRDefault="00F63D34">
            <w:pPr>
              <w:jc w:val="both"/>
            </w:pPr>
            <w:r>
              <w:rPr>
                <w:sz w:val="22"/>
                <w:szCs w:val="22"/>
              </w:rPr>
              <w:t>Działania pracowników szkoły mające na celu bezpieczeństwo uczniów:                     dyżury                                nauczycieli,                 opracowywanie                   procedur i reagowanie w</w:t>
            </w:r>
            <w:r>
              <w:rPr>
                <w:sz w:val="22"/>
                <w:szCs w:val="22"/>
              </w:rPr>
              <w:t xml:space="preserve"> sytuacjach trudnych.</w:t>
            </w:r>
          </w:p>
          <w:p w:rsidR="00E938D7" w:rsidRDefault="00E938D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Prelekcje psychologa dla rodziców i przedstawicieli innych instytucji współpracujących ze szkołą (forma realizacji zależna od sytuacji epidemicznej w kraju).</w:t>
            </w: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formie ankiet lub wyrażania opinii na zebraniach klasowych</w:t>
            </w: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Wychowawcy klas  konsultują z rodzicami ich oczekiwania               odnośnie pracy                         </w:t>
            </w:r>
            <w:r>
              <w:rPr>
                <w:sz w:val="22"/>
                <w:szCs w:val="22"/>
              </w:rPr>
              <w:lastRenderedPageBreak/>
              <w:t>wychowawczej                 i   profilaktycznej.</w:t>
            </w:r>
          </w:p>
          <w:p w:rsidR="00E938D7" w:rsidRDefault="00F63D3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Współpraca z Radą Rodziców.</w:t>
            </w: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Wywiadówki, tablica informacyjna. </w:t>
            </w: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Prelekcje specjalistów, informa</w:t>
            </w:r>
            <w:r>
              <w:rPr>
                <w:sz w:val="22"/>
                <w:szCs w:val="22"/>
              </w:rPr>
              <w:t>cje przekazywane przez wychowawców.</w:t>
            </w: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Angażowanie rodziców do uczestnictwa </w:t>
            </w:r>
            <w:r>
              <w:rPr>
                <w:color w:val="000000"/>
                <w:sz w:val="22"/>
                <w:szCs w:val="22"/>
              </w:rPr>
              <w:br/>
              <w:t>i współorganizowania uroczystości.</w:t>
            </w:r>
            <w:r>
              <w:rPr>
                <w:sz w:val="22"/>
                <w:szCs w:val="22"/>
              </w:rPr>
              <w:t xml:space="preserve"> Wręczenie rodzicom podziękowań za pracę.</w:t>
            </w:r>
          </w:p>
          <w:p w:rsidR="00E938D7" w:rsidRDefault="00E938D7">
            <w:pPr>
              <w:pStyle w:val="Akapitzlist"/>
              <w:spacing w:after="0"/>
              <w:ind w:left="0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E938D7" w:rsidRDefault="00F63D34">
      <w:pPr>
        <w:pStyle w:val="Akapitzlist"/>
        <w:jc w:val="both"/>
        <w:rPr>
          <w:i/>
        </w:rPr>
      </w:pPr>
      <w:r>
        <w:rPr>
          <w:i/>
        </w:rPr>
        <w:lastRenderedPageBreak/>
        <w:t xml:space="preserve">KSZTAŁTOWANIE WIĘZI Z KRAJEM OJCZYSTYM, POSZANOWANIE DLA DZIEDZICTWA NARODOWEGO ORAZ </w:t>
      </w:r>
      <w:r>
        <w:rPr>
          <w:i/>
        </w:rPr>
        <w:t>INNYCH KULTUR I TRADYCJI</w:t>
      </w:r>
    </w:p>
    <w:tbl>
      <w:tblPr>
        <w:tblW w:w="9234" w:type="dxa"/>
        <w:tblLook w:val="0000" w:firstRow="0" w:lastRow="0" w:firstColumn="0" w:lastColumn="0" w:noHBand="0" w:noVBand="0"/>
      </w:tblPr>
      <w:tblGrid>
        <w:gridCol w:w="601"/>
        <w:gridCol w:w="2260"/>
        <w:gridCol w:w="3949"/>
        <w:gridCol w:w="2424"/>
      </w:tblGrid>
      <w:tr w:rsidR="00E938D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pStyle w:val="Akapitzlist"/>
              <w:spacing w:after="0"/>
              <w:ind w:left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pStyle w:val="Akapitzlist"/>
              <w:spacing w:after="0"/>
              <w:ind w:left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Zadania szkoły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pStyle w:val="Akapitzlist"/>
              <w:spacing w:after="0"/>
              <w:ind w:left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Cele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8D7" w:rsidRDefault="00F63D34">
            <w:pPr>
              <w:pStyle w:val="Akapitzlist"/>
              <w:spacing w:after="0"/>
              <w:ind w:left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Formy i sposób realizacji</w:t>
            </w:r>
          </w:p>
        </w:tc>
      </w:tr>
      <w:tr w:rsidR="00E938D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Kształtowanie poczucia przynależności do rodziny, grupy rówieśniczej </w:t>
            </w:r>
            <w:r>
              <w:rPr>
                <w:sz w:val="22"/>
                <w:szCs w:val="22"/>
              </w:rPr>
              <w:br/>
              <w:t>i wspólnoty narodowej oraz postawy patriotycznej, miłości do ojczyzny, kultywowania tradycji.</w:t>
            </w:r>
            <w:r>
              <w:rPr>
                <w:sz w:val="22"/>
                <w:szCs w:val="22"/>
              </w:rPr>
              <w:br/>
            </w:r>
          </w:p>
          <w:p w:rsidR="00E938D7" w:rsidRDefault="00E938D7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color w:val="000000"/>
                <w:sz w:val="22"/>
                <w:szCs w:val="22"/>
              </w:rPr>
              <w:t>Znajomość słów i melodii hymnu narodowego, dbałość o piękno i czystość języka ojczystego.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Znajomość polskich tańców narodowych</w:t>
            </w:r>
          </w:p>
          <w:p w:rsidR="00E938D7" w:rsidRDefault="00F63D34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Kulturalne zachowanie się w miejscach Pamięci Narodowej, w czasie uroczystości szkolnych, w kościele i na cmentarzu.</w:t>
            </w:r>
          </w:p>
          <w:p w:rsidR="00E938D7" w:rsidRDefault="00E938D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Dbani</w:t>
            </w:r>
            <w:r>
              <w:rPr>
                <w:color w:val="000000"/>
                <w:sz w:val="22"/>
                <w:szCs w:val="22"/>
              </w:rPr>
              <w:t>e o odpowiedni strój w czasie świąt szkolnych, akademii.</w:t>
            </w:r>
          </w:p>
          <w:p w:rsidR="00E938D7" w:rsidRDefault="00E938D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Poznanie sylwetki Patrona Szkoły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lastRenderedPageBreak/>
              <w:t>i troska o pamiątki po Nim.</w:t>
            </w:r>
          </w:p>
          <w:p w:rsidR="00E938D7" w:rsidRDefault="00F63D34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Kultywowanie tradycji szkolnej. Organizacja i aktywny udział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w uroczystościach o charakterze rocznicowym i patriotycznym, opieka nad miejscami pamięci narodowej, pamięć </w:t>
            </w:r>
            <w:r>
              <w:rPr>
                <w:color w:val="000000"/>
                <w:sz w:val="22"/>
                <w:szCs w:val="22"/>
              </w:rPr>
              <w:br/>
              <w:t xml:space="preserve">o poległych w czasie II wojny światowej. Uroczyste obchody świąt narodowych </w:t>
            </w:r>
            <w:r>
              <w:rPr>
                <w:color w:val="000000"/>
                <w:sz w:val="22"/>
                <w:szCs w:val="22"/>
              </w:rPr>
              <w:br/>
              <w:t>i szkolnych.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/>
              <w:jc w:val="both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Żywe lekcje historii. </w:t>
            </w:r>
            <w:r>
              <w:rPr>
                <w:color w:val="000000"/>
                <w:sz w:val="22"/>
                <w:szCs w:val="22"/>
              </w:rPr>
              <w:t>Prezentacja multimedialna.</w:t>
            </w:r>
          </w:p>
          <w:p w:rsidR="00E938D7" w:rsidRDefault="00F63D34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Redagowa</w:t>
            </w:r>
            <w:r>
              <w:rPr>
                <w:color w:val="000000"/>
                <w:sz w:val="22"/>
                <w:szCs w:val="22"/>
              </w:rPr>
              <w:t xml:space="preserve">nie gazetki szkolnej. </w:t>
            </w:r>
          </w:p>
          <w:p w:rsidR="00E938D7" w:rsidRDefault="00F63D34">
            <w:pP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Dzień języka ojczystego.</w:t>
            </w:r>
          </w:p>
          <w:p w:rsidR="00E938D7" w:rsidRDefault="00E938D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Konkursy.</w:t>
            </w:r>
          </w:p>
          <w:p w:rsidR="00E938D7" w:rsidRDefault="00F63D34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Projekt ortograficzny.</w:t>
            </w:r>
          </w:p>
          <w:p w:rsidR="00E938D7" w:rsidRDefault="00F63D34">
            <w:pPr>
              <w:spacing w:before="0" w:after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Współpraca </w:t>
            </w:r>
            <w:r>
              <w:rPr>
                <w:color w:val="000000"/>
                <w:sz w:val="22"/>
                <w:szCs w:val="22"/>
              </w:rPr>
              <w:br/>
              <w:t>ze stowarzyszeniam</w:t>
            </w:r>
            <w:r>
              <w:rPr>
                <w:color w:val="000000"/>
                <w:sz w:val="22"/>
                <w:szCs w:val="22"/>
              </w:rPr>
              <w:t>i patriotycznymi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E938D7" w:rsidRDefault="00E938D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Godziny wychowawcze, zajęcia lekcyjne </w:t>
            </w:r>
            <w:r>
              <w:rPr>
                <w:color w:val="000000"/>
                <w:sz w:val="22"/>
                <w:szCs w:val="22"/>
              </w:rPr>
              <w:br/>
              <w:t xml:space="preserve">i pozalekcyjne, uroczystości szkolne </w:t>
            </w:r>
            <w:r>
              <w:rPr>
                <w:color w:val="000000"/>
                <w:sz w:val="22"/>
                <w:szCs w:val="22"/>
              </w:rPr>
              <w:br/>
              <w:t xml:space="preserve">i klasowe, wycieczki </w:t>
            </w:r>
            <w:r>
              <w:rPr>
                <w:color w:val="000000"/>
                <w:sz w:val="22"/>
                <w:szCs w:val="22"/>
              </w:rPr>
              <w:br/>
              <w:t>i wyjścia do miejsc pamięc</w:t>
            </w:r>
            <w:r>
              <w:rPr>
                <w:color w:val="000000"/>
                <w:sz w:val="22"/>
                <w:szCs w:val="22"/>
              </w:rPr>
              <w:t>i.</w:t>
            </w:r>
          </w:p>
          <w:p w:rsidR="00E938D7" w:rsidRDefault="00E938D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Utrzymywanie kontaktów </w:t>
            </w:r>
            <w:r>
              <w:rPr>
                <w:color w:val="000000"/>
                <w:sz w:val="22"/>
                <w:szCs w:val="22"/>
              </w:rPr>
              <w:br/>
              <w:t xml:space="preserve">z kombatantami. </w:t>
            </w:r>
          </w:p>
          <w:p w:rsidR="00E938D7" w:rsidRDefault="00E938D7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Prowadzenie kroniki szkolnej.</w:t>
            </w:r>
          </w:p>
          <w:p w:rsidR="00E938D7" w:rsidRDefault="00F63D34">
            <w:pP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 czasie zajęć                szkolnych. </w:t>
            </w:r>
          </w:p>
          <w:p w:rsidR="00E938D7" w:rsidRDefault="00F63D34">
            <w:pP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Konkursy.</w:t>
            </w:r>
          </w:p>
          <w:p w:rsidR="00E938D7" w:rsidRDefault="00E938D7">
            <w:pPr>
              <w:spacing w:after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938D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II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Wprowadzenie </w:t>
            </w:r>
            <w:r>
              <w:rPr>
                <w:sz w:val="22"/>
                <w:szCs w:val="22"/>
              </w:rPr>
              <w:br/>
              <w:t>w życie kulturalne Szkoły wspólnoty lokalnej.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Zdobywanie, pogłębianie wiedzy </w:t>
            </w:r>
            <w:r>
              <w:rPr>
                <w:sz w:val="22"/>
                <w:szCs w:val="22"/>
              </w:rPr>
              <w:br/>
              <w:t>o własnej miejscowości, regionie, kraju.</w:t>
            </w:r>
          </w:p>
          <w:p w:rsidR="00E938D7" w:rsidRDefault="00F63D3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Poznanie historii i tradycji własnej rodziny i jej związek z historią regionu.</w:t>
            </w: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Wdrażanie do aktywnego uczestnictwa w życiu wspólnoty lokalnej, imprezach regionalnych. Organi</w:t>
            </w:r>
            <w:r>
              <w:rPr>
                <w:sz w:val="22"/>
                <w:szCs w:val="22"/>
              </w:rPr>
              <w:t>zowanie imprez na rzecz Szkoły i środowiska.</w:t>
            </w: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Poznanie historii najważniejszych obiektów w gminie. Wycieczki lokalne, wystawki, gazetki, zajęcia dydaktyczne. Organizacja imprez, uroczystości szkolnych i uczestnictwo.   </w:t>
            </w:r>
          </w:p>
          <w:p w:rsidR="00E938D7" w:rsidRDefault="00E938D7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/>
            </w:pPr>
            <w:r>
              <w:rPr>
                <w:color w:val="000000"/>
                <w:sz w:val="22"/>
                <w:szCs w:val="22"/>
              </w:rPr>
              <w:t xml:space="preserve">Wycieczki lokalne, </w:t>
            </w:r>
            <w:r>
              <w:rPr>
                <w:color w:val="000000"/>
                <w:sz w:val="22"/>
                <w:szCs w:val="22"/>
              </w:rPr>
              <w:t>wystawy, gazetki, zajęcia dydaktyczne.</w:t>
            </w:r>
          </w:p>
          <w:p w:rsidR="00E938D7" w:rsidRDefault="00F63D34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Organizacja uroczystości szkolnych </w:t>
            </w:r>
            <w:r>
              <w:rPr>
                <w:color w:val="000000"/>
                <w:sz w:val="22"/>
                <w:szCs w:val="22"/>
              </w:rPr>
              <w:br/>
              <w:t>i uczestnictwo.</w:t>
            </w:r>
          </w:p>
          <w:p w:rsidR="00E938D7" w:rsidRDefault="00E938D7">
            <w:pPr>
              <w:spacing w:after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938D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Poszanowanie historii i kultury regionu (wzajemne ścieranie się elementów różnych kultur)</w:t>
            </w:r>
          </w:p>
          <w:p w:rsidR="00E938D7" w:rsidRDefault="00E938D7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Zapoznanie z elementami kultury niektórych regionów Polski.</w:t>
            </w:r>
          </w:p>
          <w:p w:rsidR="00E938D7" w:rsidRDefault="00F63D3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Po</w:t>
            </w:r>
            <w:r>
              <w:rPr>
                <w:sz w:val="22"/>
                <w:szCs w:val="22"/>
              </w:rPr>
              <w:t>znanie wybranych legend.</w:t>
            </w: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Poznanie historii zabytków.</w:t>
            </w:r>
          </w:p>
          <w:p w:rsidR="00E938D7" w:rsidRDefault="00E938D7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8D7" w:rsidRDefault="00F63D34">
            <w:pPr>
              <w:spacing w:after="0"/>
              <w:jc w:val="both"/>
            </w:pPr>
            <w:r>
              <w:rPr>
                <w:sz w:val="22"/>
                <w:szCs w:val="22"/>
              </w:rPr>
              <w:t>Spotkania z ciekawymi ludźmi, konkursy, zajęcia lekcyjne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(w zależności od sytuacji epidemicznej w kraju).</w:t>
            </w:r>
          </w:p>
        </w:tc>
      </w:tr>
      <w:tr w:rsidR="00E938D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Wspólnota Europejska a tożsamość narodowa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/>
              <w:jc w:val="both"/>
            </w:pPr>
            <w:r>
              <w:rPr>
                <w:sz w:val="22"/>
                <w:szCs w:val="22"/>
              </w:rPr>
              <w:t xml:space="preserve">1. Poznanie istoty Wspólnoty </w:t>
            </w:r>
            <w:r>
              <w:rPr>
                <w:sz w:val="22"/>
                <w:szCs w:val="22"/>
              </w:rPr>
              <w:t>Europejskiej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 globalnej</w:t>
            </w:r>
            <w:r>
              <w:rPr>
                <w:color w:val="FF0000"/>
                <w:sz w:val="22"/>
                <w:szCs w:val="22"/>
              </w:rPr>
              <w:t>.</w:t>
            </w:r>
          </w:p>
          <w:p w:rsidR="00E938D7" w:rsidRDefault="00F63D3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Zachowanie tożsamości narodowej we wspólnocie. Wychowanie w duchu                      tolerancji.</w:t>
            </w:r>
          </w:p>
          <w:p w:rsidR="00E938D7" w:rsidRDefault="00E938D7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/>
            </w:pPr>
            <w:r>
              <w:rPr>
                <w:sz w:val="22"/>
                <w:szCs w:val="22"/>
              </w:rPr>
              <w:t xml:space="preserve">Pielęgnowanie polskiej tradycji narodowej,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wystawy, konkursy itp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) na tle kultur innych państw.</w:t>
            </w:r>
            <w:r>
              <w:rPr>
                <w:color w:val="000000"/>
              </w:rPr>
              <w:t xml:space="preserve"> </w:t>
            </w:r>
          </w:p>
          <w:p w:rsidR="00E938D7" w:rsidRDefault="00F63D34">
            <w:pPr>
              <w:spacing w:after="0"/>
            </w:pPr>
            <w:r>
              <w:rPr>
                <w:sz w:val="22"/>
                <w:szCs w:val="22"/>
              </w:rPr>
              <w:t xml:space="preserve">Warsztaty i lekcje </w:t>
            </w:r>
            <w:r>
              <w:rPr>
                <w:sz w:val="22"/>
                <w:szCs w:val="22"/>
              </w:rPr>
              <w:t xml:space="preserve">kształtujące postawę </w:t>
            </w:r>
            <w:r>
              <w:rPr>
                <w:sz w:val="22"/>
                <w:szCs w:val="22"/>
              </w:rPr>
              <w:lastRenderedPageBreak/>
              <w:t>tolerancji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E938D7" w:rsidRDefault="00F63D34">
      <w:pPr>
        <w:pStyle w:val="Nagwek1"/>
        <w:numPr>
          <w:ilvl w:val="0"/>
          <w:numId w:val="2"/>
        </w:numPr>
      </w:pPr>
      <w:r>
        <w:lastRenderedPageBreak/>
        <w:t>WYCHOWANIE PROZDROWOTNE</w:t>
      </w:r>
    </w:p>
    <w:tbl>
      <w:tblPr>
        <w:tblW w:w="9342" w:type="dxa"/>
        <w:tblInd w:w="-118" w:type="dxa"/>
        <w:tblLook w:val="0000" w:firstRow="0" w:lastRow="0" w:firstColumn="0" w:lastColumn="0" w:noHBand="0" w:noVBand="0"/>
      </w:tblPr>
      <w:tblGrid>
        <w:gridCol w:w="676"/>
        <w:gridCol w:w="2267"/>
        <w:gridCol w:w="3967"/>
        <w:gridCol w:w="2432"/>
      </w:tblGrid>
      <w:tr w:rsidR="00E938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E938D7">
            <w:pPr>
              <w:pStyle w:val="Akapitzlist"/>
              <w:snapToGrid w:val="0"/>
              <w:spacing w:before="0"/>
              <w:ind w:left="0"/>
              <w:contextualSpacing/>
              <w:jc w:val="both"/>
              <w:rPr>
                <w:b/>
                <w:bCs/>
              </w:rPr>
            </w:pPr>
          </w:p>
          <w:p w:rsidR="00E938D7" w:rsidRDefault="00F63D34">
            <w:pPr>
              <w:pStyle w:val="Akapitzlist"/>
              <w:spacing w:after="0"/>
              <w:ind w:left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pStyle w:val="Akapitzlist"/>
              <w:spacing w:after="0"/>
              <w:ind w:left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Zadania szkoły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pStyle w:val="Akapitzlist"/>
              <w:spacing w:after="0"/>
              <w:ind w:left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Cele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8D7" w:rsidRDefault="00F63D34">
            <w:pPr>
              <w:pStyle w:val="Akapitzlist"/>
              <w:spacing w:after="0"/>
              <w:ind w:left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Formy i sposób  realizacji</w:t>
            </w:r>
          </w:p>
        </w:tc>
      </w:tr>
      <w:tr w:rsidR="00E938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after="0"/>
              <w:jc w:val="both"/>
            </w:pPr>
            <w:r>
              <w:t>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Kształtowanie </w:t>
            </w:r>
            <w:proofErr w:type="spellStart"/>
            <w:r>
              <w:rPr>
                <w:sz w:val="22"/>
                <w:szCs w:val="22"/>
              </w:rPr>
              <w:t>zachowań</w:t>
            </w:r>
            <w:proofErr w:type="spellEnd"/>
            <w:r>
              <w:rPr>
                <w:sz w:val="22"/>
                <w:szCs w:val="22"/>
              </w:rPr>
              <w:t xml:space="preserve"> sprzyjających zdrowiu.</w:t>
            </w:r>
          </w:p>
          <w:p w:rsidR="00E938D7" w:rsidRDefault="00E938D7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Korygowanie wad postawy oraz wymowy</w:t>
            </w: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Kształtowanie nawyku dbania o własne zdrowie. Zwracanie uwagi na utrzymanie higieny ciała. Dbanie o schludny wygląd zewnętrzny. </w:t>
            </w:r>
          </w:p>
          <w:p w:rsidR="00E938D7" w:rsidRDefault="00E938D7">
            <w:pPr>
              <w:tabs>
                <w:tab w:val="left" w:pos="2997"/>
              </w:tabs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Wpajanie zdrowego stylu życia, odżywiania i wypoczynku. Umiejętne zagospodarowanie czasu wolnego.</w:t>
            </w: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Kształtowanie sprawności fizycznej, odporności. Uświadomienie roli </w:t>
            </w:r>
            <w:r>
              <w:rPr>
                <w:sz w:val="22"/>
                <w:szCs w:val="22"/>
              </w:rPr>
              <w:br/>
              <w:t>i znaczenia sportu. Wpajanie nawyku rozwijania własnych predyspozycji w zakresie dyscyplin sportu.</w:t>
            </w: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5.Zachowanie zasad bezpiecznego                poruszania się po drogach i ulicach ze</w:t>
            </w:r>
            <w:r>
              <w:rPr>
                <w:sz w:val="22"/>
                <w:szCs w:val="22"/>
              </w:rPr>
              <w:t xml:space="preserve"> szczególnym zwróceniem uwagi na            bezpieczną drogę do szkoły.</w:t>
            </w: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F63D34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Uwrażliwienie uczniów na potrzeby osób dotkniętych chorobą.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/>
            </w:pPr>
            <w:r>
              <w:rPr>
                <w:color w:val="000000"/>
                <w:sz w:val="22"/>
                <w:szCs w:val="22"/>
              </w:rPr>
              <w:t xml:space="preserve">Realizacja zajęć </w:t>
            </w:r>
            <w:r>
              <w:rPr>
                <w:color w:val="000000"/>
                <w:sz w:val="22"/>
                <w:szCs w:val="22"/>
              </w:rPr>
              <w:br/>
              <w:t>z gimnastyki korekcyjnej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 zajęć logopedycznych.</w:t>
            </w:r>
          </w:p>
          <w:p w:rsidR="00E938D7" w:rsidRDefault="00F63D34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Lekcje przedmiotowe </w:t>
            </w:r>
            <w:r>
              <w:rPr>
                <w:sz w:val="22"/>
                <w:szCs w:val="22"/>
              </w:rPr>
              <w:br/>
              <w:t>i zajęcia realizujące eduka</w:t>
            </w:r>
            <w:r>
              <w:rPr>
                <w:sz w:val="22"/>
                <w:szCs w:val="22"/>
              </w:rPr>
              <w:t>cję zdrowotną.</w:t>
            </w:r>
          </w:p>
          <w:p w:rsidR="00E938D7" w:rsidRDefault="00E938D7">
            <w:pPr>
              <w:spacing w:before="0" w:after="0"/>
              <w:jc w:val="both"/>
              <w:rPr>
                <w:strike/>
                <w:color w:val="FF0000"/>
                <w:sz w:val="22"/>
                <w:szCs w:val="22"/>
              </w:rPr>
            </w:pPr>
          </w:p>
          <w:p w:rsidR="00E938D7" w:rsidRDefault="00E938D7">
            <w:pPr>
              <w:spacing w:before="0" w:after="0"/>
              <w:jc w:val="both"/>
              <w:rPr>
                <w:strike/>
                <w:color w:val="FF0000"/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Pogadanki na godzinach wychowawczych, organizacja czynnego wypoczynku w czasie wolnym, konkursy/działania dotyczące zdrowego stylu życia. </w:t>
            </w:r>
          </w:p>
          <w:p w:rsidR="00E938D7" w:rsidRDefault="00E938D7">
            <w:pPr>
              <w:spacing w:before="0" w:after="0"/>
              <w:jc w:val="both"/>
            </w:pPr>
          </w:p>
          <w:p w:rsidR="00E938D7" w:rsidRDefault="00F63D34">
            <w:pPr>
              <w:spacing w:before="0" w:after="0"/>
            </w:pPr>
            <w:r>
              <w:rPr>
                <w:sz w:val="22"/>
                <w:szCs w:val="22"/>
              </w:rPr>
              <w:t>Organizowanie kół zainteresowań, turniej</w:t>
            </w:r>
            <w:r>
              <w:rPr>
                <w:sz w:val="22"/>
                <w:szCs w:val="22"/>
              </w:rPr>
              <w:t>ów i olimpiad międzyszkolnych.</w:t>
            </w: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</w:pPr>
            <w:r>
              <w:rPr>
                <w:color w:val="000000"/>
                <w:sz w:val="22"/>
                <w:szCs w:val="22"/>
              </w:rPr>
              <w:t xml:space="preserve">Lekcje wychowania fizycznego i zajęcia SKS. Organizowanie zajęć w terenie, wycieczek pieszych, rowerowych </w:t>
            </w:r>
            <w:r>
              <w:rPr>
                <w:color w:val="000000"/>
                <w:sz w:val="22"/>
                <w:szCs w:val="22"/>
              </w:rPr>
              <w:t>(w zależności od sytuacji epidemicznej).</w:t>
            </w:r>
          </w:p>
          <w:p w:rsidR="00E938D7" w:rsidRDefault="00E938D7">
            <w:pPr>
              <w:spacing w:before="0" w:after="0"/>
              <w:jc w:val="both"/>
            </w:pPr>
          </w:p>
          <w:p w:rsidR="00E938D7" w:rsidRDefault="00F63D34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Prowadzenie zajęć wychowania komunikacyjnego. </w:t>
            </w:r>
          </w:p>
          <w:p w:rsidR="00E938D7" w:rsidRDefault="00F63D34">
            <w:pPr>
              <w:spacing w:before="0" w:after="0"/>
            </w:pPr>
            <w:r>
              <w:rPr>
                <w:color w:val="000000"/>
                <w:sz w:val="22"/>
                <w:szCs w:val="22"/>
              </w:rPr>
              <w:t xml:space="preserve">Przeprowadzenie egzaminu na kartę rowerową </w:t>
            </w:r>
            <w:r>
              <w:rPr>
                <w:color w:val="000000"/>
                <w:sz w:val="22"/>
                <w:szCs w:val="22"/>
              </w:rPr>
              <w:t>(w zależności od s</w:t>
            </w:r>
            <w:r>
              <w:rPr>
                <w:color w:val="000000"/>
                <w:sz w:val="22"/>
                <w:szCs w:val="22"/>
              </w:rPr>
              <w:t>ytuacji epidemicznej).</w:t>
            </w:r>
          </w:p>
          <w:p w:rsidR="00E938D7" w:rsidRDefault="00F63D34">
            <w:p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DKMS (w zależności od sytuacji epidemicznej).</w:t>
            </w:r>
          </w:p>
        </w:tc>
      </w:tr>
      <w:tr w:rsidR="00E938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after="0"/>
              <w:jc w:val="both"/>
            </w:pPr>
            <w:r>
              <w:lastRenderedPageBreak/>
              <w:t>II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pStyle w:val="Tekstpodstawowy"/>
            </w:pPr>
            <w:r>
              <w:t>Szkoła zapewnia uczniom poczucie bezpieczeństwa fizycznego                    i psychicznego</w:t>
            </w:r>
          </w:p>
          <w:p w:rsidR="00E938D7" w:rsidRDefault="00E938D7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/>
              <w:jc w:val="both"/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Zapewnienie bezpieczeństwa i higieny pracy ucznia z uwzględnieniem </w:t>
            </w:r>
            <w:r>
              <w:rPr>
                <w:color w:val="000000"/>
                <w:sz w:val="22"/>
              </w:rPr>
              <w:t xml:space="preserve">wytycznych </w:t>
            </w:r>
            <w:proofErr w:type="spellStart"/>
            <w:r>
              <w:rPr>
                <w:color w:val="000000"/>
                <w:sz w:val="22"/>
              </w:rPr>
              <w:t>ME</w:t>
            </w:r>
            <w:r>
              <w:rPr>
                <w:color w:val="000000"/>
                <w:sz w:val="22"/>
              </w:rPr>
              <w:t>i</w:t>
            </w:r>
            <w:r>
              <w:rPr>
                <w:color w:val="000000"/>
                <w:sz w:val="22"/>
              </w:rPr>
              <w:t>N</w:t>
            </w:r>
            <w:proofErr w:type="spellEnd"/>
            <w:r>
              <w:rPr>
                <w:color w:val="000000"/>
                <w:sz w:val="22"/>
              </w:rPr>
              <w:t>, MZ i GIS dla publicznych i niepublicznych szkół i placówek</w:t>
            </w:r>
            <w:r>
              <w:rPr>
                <w:color w:val="000000"/>
                <w:sz w:val="22"/>
              </w:rPr>
              <w:t>.</w:t>
            </w:r>
          </w:p>
          <w:p w:rsidR="00E938D7" w:rsidRDefault="00E938D7">
            <w:pPr>
              <w:spacing w:before="0" w:after="0"/>
              <w:jc w:val="both"/>
              <w:rPr>
                <w:color w:val="FF0000"/>
                <w:sz w:val="22"/>
                <w:szCs w:val="22"/>
              </w:rPr>
            </w:pPr>
          </w:p>
          <w:p w:rsidR="00E938D7" w:rsidRDefault="00E938D7">
            <w:pPr>
              <w:spacing w:before="0" w:after="0"/>
              <w:jc w:val="both"/>
              <w:rPr>
                <w:color w:val="FF0000"/>
                <w:sz w:val="22"/>
                <w:szCs w:val="22"/>
              </w:rPr>
            </w:pPr>
          </w:p>
          <w:p w:rsidR="00E938D7" w:rsidRDefault="00E938D7">
            <w:pPr>
              <w:spacing w:before="0" w:after="0"/>
              <w:jc w:val="both"/>
              <w:rPr>
                <w:color w:val="FF0000"/>
                <w:sz w:val="22"/>
                <w:szCs w:val="22"/>
              </w:rPr>
            </w:pP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Zapewnienie uczniom opieki oraz             pomocy psychologiczno-pedagogicznej </w:t>
            </w:r>
            <w:r>
              <w:rPr>
                <w:sz w:val="22"/>
                <w:szCs w:val="22"/>
              </w:rPr>
              <w:t>(szczególnie w związku długotrwałym okresem nauki zdalnej).</w:t>
            </w:r>
          </w:p>
          <w:p w:rsidR="00E938D7" w:rsidRDefault="00E938D7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Opracowanie i realizacja harmonogramu dyżurów nauczycielskich. Zapoznanie uczniów </w:t>
            </w:r>
            <w:r>
              <w:rPr>
                <w:sz w:val="22"/>
                <w:szCs w:val="22"/>
              </w:rPr>
              <w:br/>
              <w:t>i rodziców z zasadami bezpieczeń</w:t>
            </w:r>
            <w:r>
              <w:rPr>
                <w:sz w:val="22"/>
                <w:szCs w:val="22"/>
              </w:rPr>
              <w:t xml:space="preserve">stwa  obowiązującymi na terenie szkoły. </w:t>
            </w:r>
          </w:p>
          <w:p w:rsidR="00E938D7" w:rsidRDefault="00F63D3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Akcja plakatowa.</w:t>
            </w:r>
          </w:p>
          <w:p w:rsidR="00E938D7" w:rsidRDefault="00F63D34">
            <w:pPr>
              <w:pStyle w:val="Tekstpodstawowy2"/>
              <w:jc w:val="left"/>
            </w:pPr>
            <w:r>
              <w:rPr>
                <w:color w:val="000000"/>
              </w:rPr>
              <w:t>W</w:t>
            </w:r>
            <w:r>
              <w:rPr>
                <w:color w:val="000000"/>
              </w:rPr>
              <w:t>drażanie procedur bezpieczeństwa w okresie pandemii COVID 19.</w:t>
            </w:r>
          </w:p>
          <w:p w:rsidR="00E938D7" w:rsidRDefault="00F63D34">
            <w:pPr>
              <w:spacing w:before="0" w:after="0"/>
            </w:pPr>
            <w:r>
              <w:rPr>
                <w:sz w:val="22"/>
                <w:szCs w:val="22"/>
              </w:rPr>
              <w:t xml:space="preserve">Współpraca </w:t>
            </w:r>
            <w:r>
              <w:rPr>
                <w:sz w:val="22"/>
                <w:szCs w:val="22"/>
              </w:rPr>
              <w:br/>
              <w:t>z powołanymi do tego instytucjami, organizacjami.</w:t>
            </w:r>
            <w:r>
              <w:rPr>
                <w:sz w:val="22"/>
                <w:szCs w:val="22"/>
              </w:rPr>
              <w:t xml:space="preserve"> Lekcje wychowawcze.</w:t>
            </w:r>
          </w:p>
          <w:p w:rsidR="00E938D7" w:rsidRDefault="00F63D34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pracy z uczniami uwzględnia się orzeczenia poradni </w:t>
            </w:r>
            <w:r>
              <w:rPr>
                <w:sz w:val="22"/>
                <w:szCs w:val="22"/>
              </w:rPr>
              <w:t>psychologiczno-pedagogicznej oraz opinie PPP.</w:t>
            </w:r>
          </w:p>
        </w:tc>
      </w:tr>
      <w:tr w:rsidR="00E938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after="0"/>
              <w:jc w:val="both"/>
            </w:pPr>
            <w:r>
              <w:t>III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Uzależnienia, rozpoznanie ich                      i zapobieganie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/>
              <w:jc w:val="both"/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Podnoszenie wiedzy ucznia na temat zagrożeń społecznych.</w:t>
            </w: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F63D34">
            <w:pPr>
              <w:spacing w:after="0"/>
              <w:jc w:val="both"/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Kształtowanie umiejętności unikania negatywnych wpływów </w:t>
            </w:r>
            <w:r>
              <w:rPr>
                <w:sz w:val="22"/>
                <w:szCs w:val="22"/>
              </w:rPr>
              <w:t>środowiska.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Współpraca i spotkania z kuratorem sądowym, lekarzem, psychologiem.</w:t>
            </w: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Realizacja programów profilaktycznych odpowiednio do potrzeb, prowadzenie zajęć terapeutycznych z klasą. </w:t>
            </w:r>
          </w:p>
          <w:p w:rsidR="00E938D7" w:rsidRDefault="00E938D7">
            <w:pPr>
              <w:pStyle w:val="Tekstpodstawowy2"/>
            </w:pPr>
          </w:p>
        </w:tc>
      </w:tr>
    </w:tbl>
    <w:p w:rsidR="00E938D7" w:rsidRDefault="00E938D7">
      <w:pPr>
        <w:jc w:val="both"/>
        <w:rPr>
          <w:i/>
        </w:rPr>
      </w:pPr>
    </w:p>
    <w:p w:rsidR="00E938D7" w:rsidRDefault="00F63D34">
      <w:pPr>
        <w:jc w:val="both"/>
      </w:pPr>
      <w:r>
        <w:t>WYCHOWANIE EKOLOGICZNE</w:t>
      </w:r>
    </w:p>
    <w:tbl>
      <w:tblPr>
        <w:tblW w:w="9342" w:type="dxa"/>
        <w:tblInd w:w="-118" w:type="dxa"/>
        <w:tblLook w:val="0000" w:firstRow="0" w:lastRow="0" w:firstColumn="0" w:lastColumn="0" w:noHBand="0" w:noVBand="0"/>
      </w:tblPr>
      <w:tblGrid>
        <w:gridCol w:w="676"/>
        <w:gridCol w:w="2267"/>
        <w:gridCol w:w="3967"/>
        <w:gridCol w:w="2432"/>
      </w:tblGrid>
      <w:tr w:rsidR="00E938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pStyle w:val="Akapitzlist"/>
              <w:spacing w:after="0"/>
              <w:ind w:left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pStyle w:val="Akapitzlist"/>
              <w:spacing w:after="0"/>
              <w:ind w:left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Zadania szkoły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pStyle w:val="Akapitzlist"/>
              <w:spacing w:after="0"/>
              <w:ind w:left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Cele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8D7" w:rsidRDefault="00F63D34">
            <w:pPr>
              <w:pStyle w:val="Akapitzlist"/>
              <w:spacing w:before="0"/>
              <w:ind w:left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Formy i sposób </w:t>
            </w:r>
          </w:p>
          <w:p w:rsidR="00E938D7" w:rsidRDefault="00F63D34">
            <w:pPr>
              <w:pStyle w:val="Akapitzlist"/>
              <w:spacing w:after="0"/>
              <w:ind w:left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realizacji</w:t>
            </w:r>
          </w:p>
        </w:tc>
      </w:tr>
      <w:tr w:rsidR="00E938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after="0"/>
              <w:jc w:val="both"/>
            </w:pPr>
            <w:r>
              <w:t>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Rozwijanie wrażliwości na problemy środowiska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/>
              <w:jc w:val="both"/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Przybliżenie uczniom problematyki konieczności ochrony środowiska             naturalnego.</w:t>
            </w:r>
          </w:p>
          <w:p w:rsidR="00E938D7" w:rsidRDefault="00F63D34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Ukazanie wpływu codziennych czynności i </w:t>
            </w:r>
            <w:proofErr w:type="spellStart"/>
            <w:r>
              <w:rPr>
                <w:sz w:val="22"/>
                <w:szCs w:val="22"/>
              </w:rPr>
              <w:t>zachowań</w:t>
            </w:r>
            <w:proofErr w:type="spellEnd"/>
            <w:r>
              <w:rPr>
                <w:sz w:val="22"/>
                <w:szCs w:val="22"/>
              </w:rPr>
              <w:t xml:space="preserve"> na stan środowiska naturalnego.</w:t>
            </w:r>
          </w:p>
          <w:p w:rsidR="00E938D7" w:rsidRDefault="00E938D7">
            <w:pPr>
              <w:spacing w:before="0" w:after="0"/>
              <w:jc w:val="both"/>
            </w:pPr>
          </w:p>
          <w:p w:rsidR="00E938D7" w:rsidRDefault="00F63D34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lastRenderedPageBreak/>
              <w:t>3.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Uwrażliwienie na związek degradacji środowiska ze zdrowiem </w:t>
            </w:r>
            <w:r>
              <w:rPr>
                <w:sz w:val="22"/>
                <w:szCs w:val="22"/>
              </w:rPr>
              <w:t>człowieka.</w:t>
            </w:r>
          </w:p>
          <w:p w:rsidR="00E938D7" w:rsidRDefault="00F63D34">
            <w:pPr>
              <w:spacing w:after="0"/>
              <w:jc w:val="both"/>
            </w:pPr>
            <w:r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Wskazanie na sposoby dbania </w:t>
            </w:r>
            <w:r>
              <w:rPr>
                <w:sz w:val="22"/>
                <w:szCs w:val="22"/>
              </w:rPr>
              <w:br/>
              <w:t>o przyrodę ożywioną i nieożywioną.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Realizacja programów ekologicznych.</w:t>
            </w:r>
          </w:p>
          <w:p w:rsidR="00E938D7" w:rsidRDefault="00F63D34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Udział w akcjach np.: Sprzątanie Świata, Dzień Ziemi, zbiórka surowców wtórnych, porządkowanie terenu </w:t>
            </w:r>
            <w:r>
              <w:rPr>
                <w:sz w:val="22"/>
                <w:szCs w:val="22"/>
              </w:rPr>
              <w:lastRenderedPageBreak/>
              <w:t xml:space="preserve">przyszkolnego </w:t>
            </w:r>
            <w:r>
              <w:rPr>
                <w:sz w:val="22"/>
                <w:szCs w:val="22"/>
              </w:rPr>
              <w:br/>
              <w:t>w ramach godzin wychowawczych.</w:t>
            </w: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koła ekologicznego.</w:t>
            </w:r>
          </w:p>
          <w:p w:rsidR="00E938D7" w:rsidRDefault="00F63D34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Organizowanie zajęć </w:t>
            </w:r>
            <w:r>
              <w:rPr>
                <w:sz w:val="22"/>
                <w:szCs w:val="22"/>
              </w:rPr>
              <w:br/>
              <w:t xml:space="preserve">w terenie i ogrodzie dydaktycznym. </w:t>
            </w: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ścieżki ekol</w:t>
            </w:r>
            <w:r>
              <w:rPr>
                <w:sz w:val="22"/>
                <w:szCs w:val="22"/>
              </w:rPr>
              <w:t xml:space="preserve">ogicznej. </w:t>
            </w: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 szkolnych konkursów                 ekologicznych.</w:t>
            </w:r>
          </w:p>
          <w:p w:rsidR="00E938D7" w:rsidRDefault="00F63D3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Pogadanki tematyczne.</w:t>
            </w:r>
          </w:p>
          <w:p w:rsidR="00E938D7" w:rsidRDefault="00F63D34">
            <w:p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Międzynarodowy program edukacji upowszechniający czytelnictwo dla uczniów klas I – III.</w:t>
            </w:r>
          </w:p>
        </w:tc>
      </w:tr>
    </w:tbl>
    <w:p w:rsidR="00E938D7" w:rsidRDefault="00E938D7">
      <w:pPr>
        <w:jc w:val="both"/>
      </w:pPr>
    </w:p>
    <w:p w:rsidR="00E938D7" w:rsidRDefault="00F63D34">
      <w:pPr>
        <w:jc w:val="both"/>
      </w:pPr>
      <w:r>
        <w:t>PROFILAKTYKA ZAGROŻEŃ</w:t>
      </w:r>
    </w:p>
    <w:tbl>
      <w:tblPr>
        <w:tblW w:w="9578" w:type="dxa"/>
        <w:tblInd w:w="-118" w:type="dxa"/>
        <w:tblLook w:val="0000" w:firstRow="0" w:lastRow="0" w:firstColumn="0" w:lastColumn="0" w:noHBand="0" w:noVBand="0"/>
      </w:tblPr>
      <w:tblGrid>
        <w:gridCol w:w="676"/>
        <w:gridCol w:w="2268"/>
        <w:gridCol w:w="3966"/>
        <w:gridCol w:w="2668"/>
      </w:tblGrid>
      <w:tr w:rsidR="00E938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pStyle w:val="Akapitzlist"/>
              <w:spacing w:after="0"/>
              <w:ind w:left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pStyle w:val="Akapitzlist"/>
              <w:spacing w:after="0"/>
              <w:ind w:left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Zadania szkoły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pStyle w:val="Akapitzlist"/>
              <w:spacing w:after="0"/>
              <w:ind w:left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Cele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8D7" w:rsidRDefault="00F63D34">
            <w:pPr>
              <w:pStyle w:val="Akapitzlist"/>
              <w:spacing w:after="0"/>
              <w:ind w:left="0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Formy i sposób </w:t>
            </w:r>
            <w:r>
              <w:rPr>
                <w:b/>
                <w:bCs/>
              </w:rPr>
              <w:t>realizacji</w:t>
            </w:r>
          </w:p>
        </w:tc>
      </w:tr>
      <w:tr w:rsidR="00E938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after="0"/>
              <w:jc w:val="both"/>
            </w:pPr>
            <w:r>
              <w:t>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Zwiększenie poziomu bezpieczeństwa ucznia w szkole</w:t>
            </w:r>
          </w:p>
          <w:p w:rsidR="00E938D7" w:rsidRDefault="00E938D7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Doskonalenie warunków bezpiecznego funkcjonowania ucznia w szkole i poza nią.</w:t>
            </w:r>
          </w:p>
          <w:p w:rsidR="00E938D7" w:rsidRDefault="00F63D3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Ochrona uczniów przed skutkami niepożądanych działań ludzi z zewnątrz.</w:t>
            </w: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Eliminowanie zagrożeń </w:t>
            </w:r>
            <w:r>
              <w:rPr>
                <w:sz w:val="22"/>
                <w:szCs w:val="22"/>
              </w:rPr>
              <w:t>pożarowych.</w:t>
            </w: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Zapewnienie bezpieczeństwa i higieny pracy oraz odpoczynku między lekcjami.</w:t>
            </w: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Ochrona mienia społecznego.</w:t>
            </w: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Przeciwdziałanie agresji w szkole.</w:t>
            </w: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Eliminowanie zagrożeń związanych </w:t>
            </w:r>
            <w:r>
              <w:rPr>
                <w:sz w:val="22"/>
                <w:szCs w:val="22"/>
              </w:rPr>
              <w:br/>
              <w:t xml:space="preserve">z </w:t>
            </w:r>
            <w:proofErr w:type="spellStart"/>
            <w:r>
              <w:rPr>
                <w:sz w:val="22"/>
                <w:szCs w:val="22"/>
              </w:rPr>
              <w:t>zachowaniami</w:t>
            </w:r>
            <w:proofErr w:type="spellEnd"/>
            <w:r>
              <w:rPr>
                <w:sz w:val="22"/>
                <w:szCs w:val="22"/>
              </w:rPr>
              <w:t xml:space="preserve"> ryzykownymi uczniów.</w:t>
            </w:r>
          </w:p>
          <w:p w:rsidR="00E938D7" w:rsidRDefault="00E938D7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Lekcje z </w:t>
            </w:r>
            <w:r>
              <w:rPr>
                <w:sz w:val="22"/>
                <w:szCs w:val="22"/>
              </w:rPr>
              <w:t>wychowawcą, pogadanki, zajęcia warsztatowe                                   i profilaktyczne.</w:t>
            </w:r>
          </w:p>
          <w:p w:rsidR="00E938D7" w:rsidRDefault="00F63D34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w programach lokalnych i szkolnych.</w:t>
            </w:r>
          </w:p>
          <w:p w:rsidR="00E938D7" w:rsidRDefault="00E938D7">
            <w:pPr>
              <w:spacing w:before="0" w:after="0"/>
              <w:rPr>
                <w:sz w:val="22"/>
                <w:szCs w:val="22"/>
              </w:rPr>
            </w:pPr>
          </w:p>
          <w:p w:rsidR="00E938D7" w:rsidRDefault="00E938D7">
            <w:pPr>
              <w:spacing w:before="0" w:after="0"/>
              <w:rPr>
                <w:sz w:val="22"/>
                <w:szCs w:val="22"/>
              </w:rPr>
            </w:pPr>
          </w:p>
          <w:p w:rsidR="00E938D7" w:rsidRDefault="00E938D7">
            <w:pPr>
              <w:spacing w:before="0" w:after="0"/>
              <w:rPr>
                <w:sz w:val="22"/>
                <w:szCs w:val="22"/>
              </w:rPr>
            </w:pPr>
          </w:p>
          <w:p w:rsidR="00E938D7" w:rsidRDefault="00F63D34">
            <w:pPr>
              <w:pStyle w:val="Tekstpodstawowy3"/>
            </w:pPr>
            <w:r>
              <w:rPr>
                <w:color w:val="000000"/>
              </w:rPr>
              <w:t>Kampanie społeczne</w:t>
            </w:r>
            <w:r>
              <w:rPr>
                <w:color w:val="000000"/>
              </w:rPr>
              <w:t>, happeningi, debaty.</w:t>
            </w:r>
          </w:p>
          <w:p w:rsidR="00E938D7" w:rsidRDefault="00E938D7">
            <w:pPr>
              <w:pStyle w:val="Tekstpodstawowy3"/>
            </w:pPr>
          </w:p>
          <w:p w:rsidR="00E938D7" w:rsidRDefault="00F63D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Mediacje uczniowskie</w:t>
            </w:r>
          </w:p>
          <w:p w:rsidR="00E938D7" w:rsidRDefault="00E938D7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</w:tr>
      <w:tr w:rsidR="00E938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after="0"/>
              <w:jc w:val="both"/>
            </w:pPr>
            <w:r>
              <w:t>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Kształtowanie umiejętności </w:t>
            </w:r>
            <w:r>
              <w:rPr>
                <w:sz w:val="22"/>
                <w:szCs w:val="22"/>
              </w:rPr>
              <w:lastRenderedPageBreak/>
              <w:t xml:space="preserve">samodzielnego, codziennego dbania </w:t>
            </w:r>
            <w:r>
              <w:rPr>
                <w:sz w:val="22"/>
                <w:szCs w:val="22"/>
              </w:rPr>
              <w:br/>
              <w:t>o własne bezpieczeństwo.</w:t>
            </w:r>
          </w:p>
          <w:p w:rsidR="00E938D7" w:rsidRDefault="00E938D7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/>
              <w:jc w:val="both"/>
            </w:pPr>
            <w:r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Zaznajamianie z przepisami BHP, </w:t>
            </w:r>
            <w:r>
              <w:rPr>
                <w:sz w:val="22"/>
                <w:szCs w:val="22"/>
              </w:rPr>
              <w:lastRenderedPageBreak/>
              <w:t>drogami ewakuacyjnymi w szkole.</w:t>
            </w:r>
          </w:p>
          <w:p w:rsidR="00E938D7" w:rsidRDefault="00F63D3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Zaznajamianie i systematyczne przypominanie zasad bezpiecznego poruszania się po drogach, podróżow</w:t>
            </w:r>
            <w:r>
              <w:rPr>
                <w:sz w:val="22"/>
                <w:szCs w:val="22"/>
              </w:rPr>
              <w:t>ania, nawiązywania znajomości, wypoczynku nad wodą, itp.</w:t>
            </w: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Zaznajamianie z zasadami bezpiecznego korzystania z Internetu </w:t>
            </w:r>
            <w:r>
              <w:rPr>
                <w:sz w:val="22"/>
                <w:szCs w:val="22"/>
              </w:rPr>
              <w:br/>
              <w:t>i urządzeń elektronicznych (telefonów komórkowych, tabletów, itp.</w:t>
            </w:r>
          </w:p>
          <w:p w:rsidR="00E938D7" w:rsidRDefault="00E938D7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Realizacja godzin </w:t>
            </w:r>
            <w:r>
              <w:rPr>
                <w:sz w:val="22"/>
                <w:szCs w:val="22"/>
              </w:rPr>
              <w:lastRenderedPageBreak/>
              <w:t>wychowawczych.</w:t>
            </w:r>
          </w:p>
          <w:p w:rsidR="00E938D7" w:rsidRDefault="00F63D34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Rozmowy  i działania </w:t>
            </w:r>
            <w:r>
              <w:rPr>
                <w:sz w:val="22"/>
                <w:szCs w:val="22"/>
              </w:rPr>
              <w:t>interwencyjne.</w:t>
            </w:r>
          </w:p>
          <w:p w:rsidR="00E938D7" w:rsidRDefault="00F63D34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Dyżury nauczycielskie.</w:t>
            </w:r>
          </w:p>
          <w:p w:rsidR="00E938D7" w:rsidRDefault="00F63D34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Monitoring.</w:t>
            </w:r>
          </w:p>
          <w:p w:rsidR="00E938D7" w:rsidRDefault="00F63D3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Prowadzenie zajęć edukacyjnych oraz pogadanek.</w:t>
            </w:r>
          </w:p>
        </w:tc>
      </w:tr>
      <w:tr w:rsidR="00E938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after="0"/>
              <w:jc w:val="both"/>
            </w:pPr>
            <w:r>
              <w:lastRenderedPageBreak/>
              <w:t>III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Doskonalenie umiejętności rozpoznawania zagrożeń i właściwego zachowania się </w:t>
            </w:r>
            <w:r>
              <w:rPr>
                <w:sz w:val="22"/>
                <w:szCs w:val="22"/>
              </w:rPr>
              <w:br/>
              <w:t>w sytuacjach niebezpiecznych</w:t>
            </w:r>
          </w:p>
          <w:p w:rsidR="00E938D7" w:rsidRDefault="00E938D7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Minimalizowanie zagrożeń związanych z drogą</w:t>
            </w:r>
            <w:r>
              <w:rPr>
                <w:sz w:val="22"/>
                <w:szCs w:val="22"/>
              </w:rPr>
              <w:t xml:space="preserve"> „do” i „ze” szkoły.</w:t>
            </w:r>
          </w:p>
          <w:p w:rsidR="00E938D7" w:rsidRDefault="00F63D3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Kształtowanie gotowości i umiejętności udzielania pierwszej pomocy w nagłych wypadkach.</w:t>
            </w: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Uświadamianie zagrożeń związanych z życiem towarzyskim, podróżami, aktywnością w okresach wolnych od nauki.</w:t>
            </w: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Doskonalenie </w:t>
            </w:r>
            <w:r>
              <w:rPr>
                <w:sz w:val="22"/>
                <w:szCs w:val="22"/>
              </w:rPr>
              <w:t>umiejętności szacowania ryzyka sytuacyjnego, rozpoznawanie nietypowych sygnałów niebezpieczeństwa.</w:t>
            </w:r>
          </w:p>
          <w:p w:rsidR="00E938D7" w:rsidRDefault="00E938D7">
            <w:pPr>
              <w:spacing w:before="0" w:after="0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Uświadamianie zagrożeń związanych </w:t>
            </w:r>
            <w:r>
              <w:rPr>
                <w:sz w:val="22"/>
                <w:szCs w:val="22"/>
              </w:rPr>
              <w:br/>
              <w:t>z korzystaniem z Internetu.</w:t>
            </w:r>
          </w:p>
          <w:p w:rsidR="00E938D7" w:rsidRDefault="00E938D7">
            <w:pPr>
              <w:spacing w:before="0" w:after="0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Poznawanie sposobów krytycznego korzystania z mediów i prasy.</w:t>
            </w:r>
          </w:p>
          <w:p w:rsidR="00E938D7" w:rsidRDefault="00E938D7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Pogadanki, prezentacje </w:t>
            </w:r>
            <w:r>
              <w:rPr>
                <w:sz w:val="22"/>
                <w:szCs w:val="22"/>
              </w:rPr>
              <w:t xml:space="preserve">multimedialne, spotkania </w:t>
            </w:r>
            <w:r>
              <w:rPr>
                <w:sz w:val="22"/>
                <w:szCs w:val="22"/>
              </w:rPr>
              <w:br/>
              <w:t>z policjantem.</w:t>
            </w:r>
          </w:p>
          <w:p w:rsidR="00E938D7" w:rsidRDefault="00F63D34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 pielęgniarką szkolną i nauczycielem przyrody.</w:t>
            </w: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Czytanie literatury dotyczącej tematu.</w:t>
            </w:r>
          </w:p>
          <w:p w:rsidR="00E938D7" w:rsidRDefault="00E938D7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E938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after="0"/>
              <w:jc w:val="both"/>
            </w:pPr>
            <w:r>
              <w:t>IV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Eliminowanie agresji z życia szkoły.</w:t>
            </w:r>
          </w:p>
          <w:p w:rsidR="00E938D7" w:rsidRDefault="00E938D7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Doskonalenie umiejętności rozpoznawania i nazywania </w:t>
            </w:r>
            <w:proofErr w:type="spellStart"/>
            <w:r>
              <w:rPr>
                <w:sz w:val="22"/>
                <w:szCs w:val="22"/>
              </w:rPr>
              <w:t>zachowań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agresywnych oraz egoistycznych</w:t>
            </w:r>
          </w:p>
          <w:p w:rsidR="00E938D7" w:rsidRDefault="00F63D34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Kształtowanie postaw odrzucających przemoc oraz umiejętności nieagresywnego, asertywnego zachowywania się w sytuacjach konfliktowych i problemowych.</w:t>
            </w:r>
          </w:p>
          <w:p w:rsidR="00E938D7" w:rsidRDefault="00E938D7">
            <w:pPr>
              <w:spacing w:before="0" w:after="0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Monitorowanie nasilenia zjawiska agresji w szkole.</w:t>
            </w:r>
          </w:p>
          <w:p w:rsidR="00E938D7" w:rsidRDefault="00E938D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Warsztaty dla uczniów </w:t>
            </w:r>
            <w:r>
              <w:rPr>
                <w:sz w:val="22"/>
                <w:szCs w:val="22"/>
              </w:rPr>
              <w:br/>
              <w:t>i nauczycieli.</w:t>
            </w:r>
          </w:p>
          <w:p w:rsidR="00E938D7" w:rsidRDefault="00F63D3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godzin na lekcjach wychowawczych.</w:t>
            </w:r>
          </w:p>
          <w:p w:rsidR="00E938D7" w:rsidRDefault="00F63D34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Organizowanie happeningów, dramy.</w:t>
            </w:r>
          </w:p>
          <w:p w:rsidR="00E938D7" w:rsidRDefault="00F63D34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>Przedstawienia teatralne</w:t>
            </w:r>
            <w:r>
              <w:rPr>
                <w:sz w:val="22"/>
                <w:szCs w:val="22"/>
              </w:rPr>
              <w:t xml:space="preserve"> (w zależności od sytuacji pandemicznej)</w:t>
            </w:r>
            <w:r>
              <w:rPr>
                <w:sz w:val="22"/>
                <w:szCs w:val="22"/>
              </w:rPr>
              <w:t>.</w:t>
            </w:r>
          </w:p>
          <w:p w:rsidR="00E938D7" w:rsidRDefault="00E938D7">
            <w:pPr>
              <w:pStyle w:val="Tekstpodstawowy2"/>
            </w:pPr>
          </w:p>
        </w:tc>
      </w:tr>
      <w:tr w:rsidR="00E938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after="0"/>
              <w:jc w:val="both"/>
            </w:pPr>
            <w:r>
              <w:lastRenderedPageBreak/>
              <w:t>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Wspieranie nabywania umiejętności radzenia sobie w sytuacjach trudnyc</w:t>
            </w:r>
            <w:r>
              <w:rPr>
                <w:sz w:val="22"/>
                <w:szCs w:val="22"/>
              </w:rPr>
              <w:t xml:space="preserve">h, ryzykownych </w:t>
            </w:r>
            <w:r>
              <w:rPr>
                <w:sz w:val="22"/>
                <w:szCs w:val="22"/>
              </w:rPr>
              <w:br/>
              <w:t>i konfliktowych.</w:t>
            </w:r>
          </w:p>
          <w:p w:rsidR="00E938D7" w:rsidRDefault="00E938D7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Doskonalenie umiejętności rozpoznawania czynników ryzyka.</w:t>
            </w:r>
          </w:p>
          <w:p w:rsidR="00E938D7" w:rsidRDefault="00F63D34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Propagowanie wiedzy o społecznych mechanizmach wywierania wpływu i konstruktywnych sposobach radzenia sobie z nimi. </w:t>
            </w:r>
          </w:p>
          <w:p w:rsidR="00E938D7" w:rsidRDefault="00F63D34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Podniesienie kompetencji wychowawczych rodziców, opiekunów. (na temat zażywania substancji psychoaktywnych, dopalaczy, narkotyków, pa</w:t>
            </w:r>
            <w:r>
              <w:rPr>
                <w:sz w:val="22"/>
                <w:szCs w:val="22"/>
              </w:rPr>
              <w:t>lenia papierosów)</w:t>
            </w:r>
          </w:p>
          <w:p w:rsidR="00E938D7" w:rsidRDefault="00F63D3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Propagowanie wiedzy podnoszącej efektywność działań profilaktycznych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Negocjacje, mediacje, asertywna komunikacja własnych potrzeb, dyskusje, rozmowy, pogadanki.</w:t>
            </w:r>
          </w:p>
          <w:p w:rsidR="00E938D7" w:rsidRDefault="00F63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Aktywne uczestniczenie </w:t>
            </w:r>
            <w:r>
              <w:rPr>
                <w:sz w:val="22"/>
                <w:szCs w:val="22"/>
              </w:rPr>
              <w:br/>
              <w:t>w lokalnych i krajowych akcjach edukacyjnych.</w:t>
            </w:r>
          </w:p>
          <w:p w:rsidR="00E938D7" w:rsidRDefault="00F63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Wspó</w:t>
            </w:r>
            <w:r>
              <w:rPr>
                <w:sz w:val="22"/>
                <w:szCs w:val="22"/>
              </w:rPr>
              <w:t>łpraca z osobami i instytucjami zajmującymi się problematyką uzależnień.</w:t>
            </w:r>
          </w:p>
          <w:p w:rsidR="00E938D7" w:rsidRDefault="00E938D7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E938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after="0"/>
              <w:jc w:val="both"/>
            </w:pPr>
            <w:r>
              <w:t>VI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Zapobieganie niepowodzeniom dydaktycznym- wspieranie uczniów mających trudności </w:t>
            </w:r>
            <w:r>
              <w:rPr>
                <w:sz w:val="22"/>
                <w:szCs w:val="22"/>
              </w:rPr>
              <w:br/>
              <w:t xml:space="preserve">w nauce </w:t>
            </w:r>
            <w:r>
              <w:rPr>
                <w:sz w:val="22"/>
                <w:szCs w:val="22"/>
              </w:rPr>
              <w:br/>
              <w:t>i w  przystosowaniu się w grupie.</w:t>
            </w:r>
          </w:p>
          <w:p w:rsidR="00E938D7" w:rsidRDefault="00E938D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Diagnozowanie trudności w nauce.</w:t>
            </w:r>
          </w:p>
          <w:p w:rsidR="00E938D7" w:rsidRDefault="00F63D34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Dostosowywanie wymagań do możliwości indywidualnych uczniów.</w:t>
            </w:r>
          </w:p>
          <w:p w:rsidR="00E938D7" w:rsidRDefault="00E938D7">
            <w:pPr>
              <w:spacing w:before="0" w:after="0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Zorganizowanie pomocy koleżeńskiej.</w:t>
            </w:r>
          </w:p>
          <w:p w:rsidR="00E938D7" w:rsidRDefault="00E938D7">
            <w:pPr>
              <w:spacing w:before="0" w:after="0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</w:pPr>
            <w:r>
              <w:rPr>
                <w:sz w:val="22"/>
                <w:szCs w:val="22"/>
              </w:rPr>
              <w:t xml:space="preserve">4. Tworzenie zespołów wsparcia </w:t>
            </w:r>
            <w:r>
              <w:rPr>
                <w:sz w:val="22"/>
                <w:szCs w:val="22"/>
              </w:rPr>
              <w:t>(pomoc w uzupełnieniu wiedzy w związku z długotrwałym okresem nauki zdalnej).</w:t>
            </w:r>
          </w:p>
          <w:p w:rsidR="00E938D7" w:rsidRDefault="00E938D7">
            <w:pPr>
              <w:spacing w:before="0" w:after="0"/>
            </w:pPr>
          </w:p>
          <w:p w:rsidR="00E938D7" w:rsidRDefault="00F63D34">
            <w:pPr>
              <w:spacing w:before="0" w:after="0"/>
            </w:pPr>
            <w:r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Budowanie motywacji do nauki.</w:t>
            </w:r>
          </w:p>
          <w:p w:rsidR="00E938D7" w:rsidRDefault="00E938D7">
            <w:pPr>
              <w:spacing w:before="0" w:after="0"/>
            </w:pPr>
          </w:p>
          <w:p w:rsidR="00E938D7" w:rsidRDefault="00E938D7">
            <w:pPr>
              <w:spacing w:before="0" w:after="0"/>
            </w:pPr>
          </w:p>
          <w:p w:rsidR="00E938D7" w:rsidRDefault="00F63D34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>Rozwijanie zainteresowań i uzdolnień uczniów.</w:t>
            </w:r>
          </w:p>
          <w:p w:rsidR="00E938D7" w:rsidRDefault="00F63D34">
            <w:pPr>
              <w:spacing w:after="0"/>
            </w:pPr>
            <w:r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Wdrażanie do aktywnych form spędzania wolnego czasu.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/>
              <w:jc w:val="both"/>
            </w:pPr>
            <w:r>
              <w:rPr>
                <w:sz w:val="22"/>
                <w:szCs w:val="22"/>
              </w:rPr>
              <w:t xml:space="preserve">Zespoły </w:t>
            </w:r>
            <w:proofErr w:type="spellStart"/>
            <w:r>
              <w:rPr>
                <w:sz w:val="22"/>
                <w:szCs w:val="22"/>
              </w:rPr>
              <w:t>dydaktyczno</w:t>
            </w:r>
            <w:proofErr w:type="spellEnd"/>
            <w:r>
              <w:rPr>
                <w:sz w:val="22"/>
                <w:szCs w:val="22"/>
              </w:rPr>
              <w:t xml:space="preserve"> -       - wyrównawcze.</w:t>
            </w:r>
            <w:r>
              <w:rPr>
                <w:sz w:val="22"/>
                <w:szCs w:val="22"/>
              </w:rPr>
              <w:t xml:space="preserve"> </w:t>
            </w:r>
          </w:p>
          <w:p w:rsidR="00E938D7" w:rsidRDefault="00F63D3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specjalistyczne.</w:t>
            </w:r>
          </w:p>
          <w:p w:rsidR="00E938D7" w:rsidRDefault="00F63D34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Koła zainteresowań (w zależności od sytuacji epidemicznej).</w:t>
            </w:r>
          </w:p>
          <w:p w:rsidR="00E938D7" w:rsidRDefault="00E938D7">
            <w:pPr>
              <w:spacing w:before="0" w:after="0"/>
              <w:jc w:val="both"/>
            </w:pPr>
          </w:p>
          <w:p w:rsidR="00E938D7" w:rsidRDefault="00F63D34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Pomoc </w:t>
            </w:r>
            <w:r>
              <w:rPr>
                <w:sz w:val="22"/>
                <w:szCs w:val="22"/>
              </w:rPr>
              <w:t>koleżeńska.</w:t>
            </w:r>
            <w:r>
              <w:rPr>
                <w:sz w:val="22"/>
                <w:szCs w:val="22"/>
              </w:rPr>
              <w:t xml:space="preserve"> </w:t>
            </w: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Konsultacje z psychologiem i pedagogiem szkolnym.</w:t>
            </w: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Wycieczki, wyjścia.</w:t>
            </w:r>
          </w:p>
          <w:p w:rsidR="00E938D7" w:rsidRDefault="00F63D34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w szkole podczas ferii (w zależności od sytuacji epidemicznej).</w:t>
            </w:r>
          </w:p>
        </w:tc>
      </w:tr>
      <w:tr w:rsidR="00E938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after="0"/>
              <w:jc w:val="both"/>
            </w:pPr>
            <w:r>
              <w:t>VII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Szerzenie wiedzy pedagogicznej rodziców i nauczycieli.</w:t>
            </w:r>
          </w:p>
          <w:p w:rsidR="00E938D7" w:rsidRDefault="00E938D7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Przekazywanie rodzicom wiedzy na </w:t>
            </w:r>
            <w:r>
              <w:rPr>
                <w:sz w:val="22"/>
                <w:szCs w:val="22"/>
              </w:rPr>
              <w:t>temat przyczyn i istoty niepowodzeń dydaktycznych – wskazówki do pracy w domu z dzieckiem.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8D7" w:rsidRDefault="00F63D3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Organizowanie szkoleń dla uczniów, rodziców               i nauczycieli.</w:t>
            </w:r>
          </w:p>
        </w:tc>
      </w:tr>
      <w:tr w:rsidR="00E938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after="0"/>
              <w:jc w:val="both"/>
            </w:pPr>
            <w:r>
              <w:t>VIII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Opieka zdrowotna </w:t>
            </w:r>
            <w:r>
              <w:rPr>
                <w:sz w:val="22"/>
                <w:szCs w:val="22"/>
              </w:rPr>
              <w:br/>
              <w:t>i pomoc socjalna</w:t>
            </w:r>
          </w:p>
          <w:p w:rsidR="00E938D7" w:rsidRDefault="00E938D7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/>
              <w:ind w:firstLine="57"/>
              <w:jc w:val="both"/>
            </w:pPr>
            <w:r>
              <w:rPr>
                <w:sz w:val="22"/>
                <w:szCs w:val="22"/>
              </w:rPr>
              <w:t xml:space="preserve">1. Organizowanie bezpłatnych obiadów w </w:t>
            </w:r>
            <w:r>
              <w:rPr>
                <w:sz w:val="22"/>
                <w:szCs w:val="22"/>
              </w:rPr>
              <w:t>stołówce szkolnej.</w:t>
            </w:r>
          </w:p>
          <w:p w:rsidR="00E938D7" w:rsidRDefault="00F63D3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Zapomogi losowe dla dzieci najbardziej potrzebujących, stypendia szkolne.</w:t>
            </w: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Opieka po lekcjach w świetlicy szkolnej – pomoc w nauce.</w:t>
            </w: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Badania kontrolne prowadzone przez pielęgniarkę szkolną.</w:t>
            </w:r>
          </w:p>
          <w:p w:rsidR="00E938D7" w:rsidRDefault="00F63D34">
            <w:pPr>
              <w:spacing w:after="0"/>
            </w:pPr>
            <w:r>
              <w:rPr>
                <w:sz w:val="22"/>
                <w:szCs w:val="22"/>
              </w:rPr>
              <w:lastRenderedPageBreak/>
              <w:t>5. Troska o higienę osobistą dzieci. P</w:t>
            </w:r>
            <w:r>
              <w:rPr>
                <w:sz w:val="22"/>
                <w:szCs w:val="22"/>
              </w:rPr>
              <w:t>rzeglądy czystości.</w:t>
            </w:r>
          </w:p>
          <w:p w:rsidR="00E938D7" w:rsidRDefault="00F63D34">
            <w:pPr>
              <w:spacing w:after="0"/>
            </w:pPr>
            <w:r>
              <w:rPr>
                <w:sz w:val="22"/>
                <w:szCs w:val="22"/>
              </w:rPr>
              <w:t>6. Organizowanie akcji charytatywnych na terenie szkoły.</w:t>
            </w:r>
          </w:p>
          <w:p w:rsidR="00E938D7" w:rsidRDefault="00F63D34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Propagowanie zdrowej żywności.</w:t>
            </w:r>
          </w:p>
          <w:p w:rsidR="00E938D7" w:rsidRDefault="00E938D7">
            <w:pPr>
              <w:spacing w:before="0"/>
              <w:ind w:left="1099"/>
              <w:jc w:val="both"/>
              <w:rPr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Współpraca z MOPS.</w:t>
            </w: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Współpraca z Caritas.</w:t>
            </w:r>
          </w:p>
          <w:p w:rsidR="00E938D7" w:rsidRDefault="00F63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Działania w ramach świetlicy, opieka pielęgniarki, działania profilaktyczne</w:t>
            </w:r>
          </w:p>
          <w:p w:rsidR="00E938D7" w:rsidRDefault="00E938D7">
            <w:pPr>
              <w:jc w:val="center"/>
              <w:rPr>
                <w:sz w:val="22"/>
                <w:szCs w:val="22"/>
              </w:rPr>
            </w:pPr>
          </w:p>
          <w:p w:rsidR="00E938D7" w:rsidRDefault="00E938D7">
            <w:pPr>
              <w:jc w:val="center"/>
              <w:rPr>
                <w:sz w:val="22"/>
                <w:szCs w:val="22"/>
              </w:rPr>
            </w:pPr>
          </w:p>
          <w:p w:rsidR="00E938D7" w:rsidRDefault="00E938D7">
            <w:pPr>
              <w:jc w:val="center"/>
              <w:rPr>
                <w:sz w:val="22"/>
                <w:szCs w:val="22"/>
              </w:rPr>
            </w:pPr>
          </w:p>
          <w:p w:rsidR="00E938D7" w:rsidRDefault="00E938D7">
            <w:pPr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938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after="0"/>
              <w:jc w:val="both"/>
            </w:pPr>
            <w:r>
              <w:lastRenderedPageBreak/>
              <w:t>IX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Współpraca </w:t>
            </w:r>
            <w:r>
              <w:rPr>
                <w:sz w:val="22"/>
                <w:szCs w:val="22"/>
              </w:rPr>
              <w:br/>
              <w:t>z instytucjami                      i stowarzyszeniami.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Współpraca z OSP</w:t>
            </w:r>
          </w:p>
          <w:p w:rsidR="00E938D7" w:rsidRDefault="00F63D3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Współpraca z PPP</w:t>
            </w: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Współpraca z Policją.</w:t>
            </w: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Współpraca z Gminną Komisją Rozwiązywania Problemów Alkoholowych.</w:t>
            </w:r>
          </w:p>
          <w:p w:rsidR="00E938D7" w:rsidRDefault="00E938D7">
            <w:pPr>
              <w:spacing w:before="0" w:after="0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Współpraca ze świetlicą </w:t>
            </w:r>
            <w:r>
              <w:rPr>
                <w:sz w:val="22"/>
                <w:szCs w:val="22"/>
              </w:rPr>
              <w:t>środowiskową.</w:t>
            </w: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Współpraca z Sądem Rodzinnym.</w:t>
            </w: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Współpraca z Miejskim Ośrodkiem Kultury.</w:t>
            </w: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8. Współpraca ze Stowarzyszeniem Szansa, </w:t>
            </w:r>
            <w:r>
              <w:rPr>
                <w:color w:val="000000"/>
                <w:sz w:val="22"/>
                <w:szCs w:val="22"/>
              </w:rPr>
              <w:t>Centrum Pomocy Dzieciom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E938D7" w:rsidRDefault="00E938D7">
            <w:pPr>
              <w:spacing w:before="0" w:after="0"/>
              <w:jc w:val="both"/>
            </w:pPr>
          </w:p>
          <w:p w:rsidR="00E938D7" w:rsidRDefault="00F63D3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Współpraca z Caritas i </w:t>
            </w:r>
            <w:proofErr w:type="spellStart"/>
            <w:r>
              <w:rPr>
                <w:sz w:val="22"/>
                <w:szCs w:val="22"/>
              </w:rPr>
              <w:t>Unesco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Współpraca z MCWR i PCPR.</w:t>
            </w: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Współpraca z </w:t>
            </w:r>
            <w:r>
              <w:rPr>
                <w:sz w:val="22"/>
                <w:szCs w:val="22"/>
              </w:rPr>
              <w:t>klubami sportowymi.</w:t>
            </w: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Współpraca z Muzeum archeologiczno – historycznym.</w:t>
            </w:r>
          </w:p>
          <w:p w:rsidR="00E938D7" w:rsidRDefault="00E938D7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938D7" w:rsidRDefault="00F63D34">
            <w:pPr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 Współpraca z Teatrem Miejskim im. Andreasa Gryphiusa w Głogowie.</w:t>
            </w:r>
          </w:p>
          <w:p w:rsidR="00E938D7" w:rsidRDefault="00E938D7">
            <w:pPr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8D7" w:rsidRDefault="00F63D34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Organizowanie                           i uczestniczenie w akcjach organizowanych przez wymienione instytucje </w:t>
            </w:r>
            <w:r>
              <w:rPr>
                <w:sz w:val="22"/>
                <w:szCs w:val="22"/>
              </w:rPr>
              <w:br/>
              <w:t>i stowarzyszenia.</w:t>
            </w:r>
          </w:p>
          <w:p w:rsidR="00E938D7" w:rsidRDefault="00E938D7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E938D7" w:rsidRDefault="00E938D7">
      <w:pPr>
        <w:jc w:val="both"/>
      </w:pPr>
    </w:p>
    <w:p w:rsidR="00E938D7" w:rsidRDefault="00F63D34">
      <w:pPr>
        <w:ind w:left="737" w:hanging="454"/>
        <w:jc w:val="both"/>
        <w:rPr>
          <w:b/>
        </w:rPr>
      </w:pPr>
      <w:r>
        <w:rPr>
          <w:b/>
        </w:rPr>
        <w:t>XIV. CEREMONIAŁ I TRADYCJE SZKOLNE</w:t>
      </w:r>
    </w:p>
    <w:p w:rsidR="00E938D7" w:rsidRDefault="00F63D34">
      <w:pPr>
        <w:ind w:firstLine="567"/>
        <w:jc w:val="both"/>
      </w:pPr>
      <w:r>
        <w:rPr>
          <w:sz w:val="24"/>
          <w:szCs w:val="24"/>
        </w:rPr>
        <w:t xml:space="preserve">Ceremoniał szkolny Szkoły Podstawowej nr </w:t>
      </w:r>
      <w:r>
        <w:rPr>
          <w:sz w:val="24"/>
          <w:szCs w:val="24"/>
        </w:rPr>
        <w:t>6 im. Tadeusza Kościuszki w Głogowie obejmuje</w:t>
      </w:r>
      <w:r>
        <w:rPr>
          <w:sz w:val="24"/>
          <w:szCs w:val="24"/>
        </w:rPr>
        <w:t xml:space="preserve"> ur</w:t>
      </w:r>
      <w:r>
        <w:rPr>
          <w:sz w:val="24"/>
          <w:szCs w:val="24"/>
        </w:rPr>
        <w:t xml:space="preserve">oczystości szkolne z udziałem sztandaru oraz stanowi integralną część z tradycjami szkoły. Ceremoniał jest ważnym elementem szkolnego programu wychowawczego poprzez kształtowanie w uczniach postaw patriotycznych, uczy szacunku do </w:t>
      </w:r>
      <w:r>
        <w:rPr>
          <w:sz w:val="24"/>
          <w:szCs w:val="24"/>
        </w:rPr>
        <w:lastRenderedPageBreak/>
        <w:t xml:space="preserve">tradycji narodu polskiego </w:t>
      </w:r>
      <w:r>
        <w:rPr>
          <w:sz w:val="24"/>
          <w:szCs w:val="24"/>
        </w:rPr>
        <w:t xml:space="preserve">i jego symboli. Ceremoniał szkolny zawarty jest w statucie szkoły. Do najważniejszych uroczystości tworzących ceremoniał szkolny zaliczamy: </w:t>
      </w:r>
    </w:p>
    <w:p w:rsidR="00E938D7" w:rsidRDefault="00F63D34">
      <w:pPr>
        <w:numPr>
          <w:ilvl w:val="1"/>
          <w:numId w:val="11"/>
        </w:numPr>
        <w:spacing w:after="0"/>
        <w:ind w:left="340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Obchody Świąt Narodowych, okolicznościowych, regionalnych wynikających z kalendarza historycznego. </w:t>
      </w:r>
    </w:p>
    <w:p w:rsidR="00E938D7" w:rsidRDefault="00F63D34">
      <w:pPr>
        <w:numPr>
          <w:ilvl w:val="1"/>
          <w:numId w:val="11"/>
        </w:numPr>
        <w:spacing w:after="0"/>
        <w:ind w:left="340" w:hanging="283"/>
        <w:jc w:val="both"/>
        <w:rPr>
          <w:sz w:val="24"/>
          <w:szCs w:val="24"/>
        </w:rPr>
      </w:pPr>
      <w:r>
        <w:rPr>
          <w:sz w:val="24"/>
          <w:szCs w:val="24"/>
        </w:rPr>
        <w:t>Rozpoczęcie i z</w:t>
      </w:r>
      <w:r>
        <w:rPr>
          <w:sz w:val="24"/>
          <w:szCs w:val="24"/>
        </w:rPr>
        <w:t xml:space="preserve">akończenie roku szkolnego. </w:t>
      </w:r>
    </w:p>
    <w:p w:rsidR="00E938D7" w:rsidRDefault="00F63D34">
      <w:pPr>
        <w:numPr>
          <w:ilvl w:val="1"/>
          <w:numId w:val="11"/>
        </w:numPr>
        <w:spacing w:after="0"/>
        <w:ind w:left="340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Pasowanie na ucznia, ślubowanie uczniów klas pierwszych. </w:t>
      </w:r>
    </w:p>
    <w:p w:rsidR="00E938D7" w:rsidRDefault="00F63D34">
      <w:pPr>
        <w:numPr>
          <w:ilvl w:val="1"/>
          <w:numId w:val="11"/>
        </w:numPr>
        <w:spacing w:after="0"/>
        <w:ind w:left="340" w:hanging="283"/>
        <w:jc w:val="both"/>
      </w:pPr>
      <w:r>
        <w:rPr>
          <w:sz w:val="24"/>
          <w:szCs w:val="24"/>
        </w:rPr>
        <w:t>Przekazywanie sztandaru szkoły przez absolwentów uczniom młodszych klas</w:t>
      </w:r>
      <w:r>
        <w:rPr>
          <w:sz w:val="24"/>
          <w:szCs w:val="24"/>
        </w:rPr>
        <w:t xml:space="preserve">. </w:t>
      </w:r>
    </w:p>
    <w:p w:rsidR="00E938D7" w:rsidRDefault="00F63D34">
      <w:pPr>
        <w:numPr>
          <w:ilvl w:val="1"/>
          <w:numId w:val="11"/>
        </w:numPr>
        <w:spacing w:after="0"/>
        <w:ind w:left="340" w:hanging="283"/>
        <w:jc w:val="both"/>
        <w:rPr>
          <w:sz w:val="24"/>
          <w:szCs w:val="24"/>
        </w:rPr>
      </w:pPr>
      <w:r>
        <w:rPr>
          <w:sz w:val="24"/>
          <w:szCs w:val="24"/>
        </w:rPr>
        <w:t>Święto Patrona.</w:t>
      </w:r>
    </w:p>
    <w:p w:rsidR="00E938D7" w:rsidRDefault="00E938D7">
      <w:pPr>
        <w:ind w:firstLine="567"/>
        <w:jc w:val="both"/>
      </w:pPr>
    </w:p>
    <w:p w:rsidR="00E938D7" w:rsidRDefault="00F63D34">
      <w:pPr>
        <w:ind w:firstLine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Najważniejsze symbole narodowe: godło, flaga, hymn. </w:t>
      </w:r>
    </w:p>
    <w:p w:rsidR="00E938D7" w:rsidRDefault="00F63D34">
      <w:pPr>
        <w:ind w:firstLine="57"/>
        <w:jc w:val="both"/>
        <w:rPr>
          <w:sz w:val="24"/>
          <w:szCs w:val="24"/>
        </w:rPr>
      </w:pPr>
      <w:r>
        <w:rPr>
          <w:sz w:val="24"/>
          <w:szCs w:val="24"/>
        </w:rPr>
        <w:t>Najważniejsze symbole szkolne: sztandar szkoły, logo szkoły.</w:t>
      </w:r>
    </w:p>
    <w:p w:rsidR="00E938D7" w:rsidRDefault="00E938D7">
      <w:pPr>
        <w:jc w:val="both"/>
        <w:rPr>
          <w:sz w:val="24"/>
          <w:szCs w:val="24"/>
        </w:rPr>
      </w:pPr>
    </w:p>
    <w:p w:rsidR="00E938D7" w:rsidRDefault="00F63D34">
      <w:pPr>
        <w:jc w:val="both"/>
      </w:pPr>
      <w:r>
        <w:rPr>
          <w:sz w:val="24"/>
          <w:szCs w:val="24"/>
        </w:rPr>
        <w:t>Tradycje szkolne odbywają się zgodnie z kalendarzem imprez i uroczystości szkolnych.</w:t>
      </w:r>
    </w:p>
    <w:p w:rsidR="00E938D7" w:rsidRDefault="00F63D34">
      <w:pPr>
        <w:ind w:left="454"/>
        <w:jc w:val="both"/>
      </w:pPr>
      <w:r>
        <w:rPr>
          <w:b/>
        </w:rPr>
        <w:t>X</w:t>
      </w:r>
      <w:r>
        <w:rPr>
          <w:b/>
        </w:rPr>
        <w:t>V.  EWALUACJA</w:t>
      </w:r>
    </w:p>
    <w:p w:rsidR="00E938D7" w:rsidRDefault="00F63D34">
      <w:pPr>
        <w:ind w:firstLine="708"/>
        <w:jc w:val="both"/>
      </w:pPr>
      <w:r>
        <w:rPr>
          <w:sz w:val="24"/>
          <w:szCs w:val="24"/>
        </w:rPr>
        <w:t>W ustaleniu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czy realizowany program przy</w:t>
      </w:r>
      <w:r>
        <w:rPr>
          <w:sz w:val="24"/>
          <w:szCs w:val="24"/>
        </w:rPr>
        <w:t>nosi oczekiwane efekty, niezbędna jest jego  ewaluacja. Należy więc kontrolować zarówno przebieg procesu, jak i osiągnięte wyniki.        W tym  celu  na  początku  roku  szkolnego  i  w  trakcie  jego  trwania  należy               przeprowadzić wśród ucz</w:t>
      </w:r>
      <w:r>
        <w:rPr>
          <w:sz w:val="24"/>
          <w:szCs w:val="24"/>
        </w:rPr>
        <w:t xml:space="preserve">niów i rodziców ankiety. Proces powinien być               kontrolowany przez bieżące monitorowanie, a uzyskane informacje wykorzystywane  do  modyfikacji  samego  programu  (jeżeli  wystąpi  taka  potrzeba). Ewaluację  wyników  należy  przeprowadzić  pod </w:t>
      </w:r>
      <w:r>
        <w:rPr>
          <w:sz w:val="24"/>
          <w:szCs w:val="24"/>
        </w:rPr>
        <w:t xml:space="preserve"> koniec  każdego  roku  szkolnego i opracować wnioski do pracy na następny rok szkolny.</w:t>
      </w:r>
    </w:p>
    <w:p w:rsidR="00E938D7" w:rsidRDefault="00F63D34">
      <w:pPr>
        <w:jc w:val="both"/>
        <w:rPr>
          <w:sz w:val="24"/>
          <w:szCs w:val="24"/>
        </w:rPr>
      </w:pPr>
      <w:r>
        <w:rPr>
          <w:sz w:val="24"/>
          <w:szCs w:val="24"/>
        </w:rPr>
        <w:t>Narzędzia ewaluacji:</w:t>
      </w:r>
    </w:p>
    <w:p w:rsidR="00E938D7" w:rsidRDefault="00F63D34">
      <w:pPr>
        <w:pStyle w:val="Akapitzlist"/>
        <w:numPr>
          <w:ilvl w:val="0"/>
          <w:numId w:val="18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Sprawozdania wychowawców  z realizacji programów wychowawczo -                       profilaktycznych klas;</w:t>
      </w:r>
    </w:p>
    <w:p w:rsidR="00E938D7" w:rsidRDefault="00F63D34">
      <w:pPr>
        <w:pStyle w:val="Akapitzlist"/>
        <w:numPr>
          <w:ilvl w:val="0"/>
          <w:numId w:val="18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Ankieta skierowana, której celem będzie</w:t>
      </w:r>
      <w:r>
        <w:rPr>
          <w:sz w:val="24"/>
          <w:szCs w:val="24"/>
        </w:rPr>
        <w:t xml:space="preserve"> uzyskanie informacji na temat realizacji programu wychowawczo – profilaktycznego i ewentualnej jego modyfikacji;</w:t>
      </w:r>
    </w:p>
    <w:p w:rsidR="00E938D7" w:rsidRDefault="00F63D34">
      <w:pPr>
        <w:pStyle w:val="Akapitzlist"/>
        <w:numPr>
          <w:ilvl w:val="0"/>
          <w:numId w:val="18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Analiza trudności wychowawczych, problemów </w:t>
      </w:r>
      <w:proofErr w:type="spellStart"/>
      <w:r>
        <w:rPr>
          <w:sz w:val="24"/>
          <w:szCs w:val="24"/>
        </w:rPr>
        <w:t>szkolno</w:t>
      </w:r>
      <w:proofErr w:type="spellEnd"/>
      <w:r>
        <w:rPr>
          <w:sz w:val="24"/>
          <w:szCs w:val="24"/>
        </w:rPr>
        <w:t xml:space="preserve"> – środowiskowych i profilaktycznych przeprowadzona przez pedagoga i psychologa szkolnego, n</w:t>
      </w:r>
      <w:r>
        <w:rPr>
          <w:sz w:val="24"/>
          <w:szCs w:val="24"/>
        </w:rPr>
        <w:t>a podstawie danych zebranych od nauczycieli, wychowawców klas, rodziców                        i uczniów,</w:t>
      </w:r>
    </w:p>
    <w:p w:rsidR="00E938D7" w:rsidRDefault="00F63D34">
      <w:pPr>
        <w:pStyle w:val="Akapitzlist"/>
        <w:numPr>
          <w:ilvl w:val="0"/>
          <w:numId w:val="18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Analiza dokumentów;</w:t>
      </w:r>
    </w:p>
    <w:p w:rsidR="00E938D7" w:rsidRDefault="00F63D34">
      <w:pPr>
        <w:pStyle w:val="Akapitzlist"/>
        <w:numPr>
          <w:ilvl w:val="0"/>
          <w:numId w:val="18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Obserwacje;</w:t>
      </w:r>
    </w:p>
    <w:p w:rsidR="00E938D7" w:rsidRDefault="00F63D34">
      <w:pPr>
        <w:pStyle w:val="Akapitzlist"/>
        <w:numPr>
          <w:ilvl w:val="0"/>
          <w:numId w:val="18"/>
        </w:numPr>
        <w:spacing w:befor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Wywiady z uczniami, rodzicami i nauczycielami</w:t>
      </w:r>
    </w:p>
    <w:p w:rsidR="00E938D7" w:rsidRDefault="00E938D7">
      <w:pPr>
        <w:pStyle w:val="Akapitzlist"/>
        <w:spacing w:before="0"/>
        <w:contextualSpacing/>
        <w:jc w:val="both"/>
        <w:rPr>
          <w:sz w:val="24"/>
          <w:szCs w:val="24"/>
        </w:rPr>
      </w:pPr>
    </w:p>
    <w:p w:rsidR="00E938D7" w:rsidRDefault="00E938D7">
      <w:pPr>
        <w:pStyle w:val="Akapitzlist"/>
        <w:spacing w:before="0"/>
        <w:contextualSpacing/>
        <w:jc w:val="both"/>
        <w:rPr>
          <w:sz w:val="24"/>
          <w:szCs w:val="24"/>
        </w:rPr>
      </w:pPr>
    </w:p>
    <w:p w:rsidR="00E938D7" w:rsidRDefault="00F63D34">
      <w:pPr>
        <w:ind w:firstLine="567"/>
        <w:jc w:val="both"/>
        <w:rPr>
          <w:b/>
        </w:rPr>
      </w:pPr>
      <w:r>
        <w:rPr>
          <w:b/>
        </w:rPr>
        <w:t>IX. USTALENIA KOŃCOWE</w:t>
      </w:r>
    </w:p>
    <w:p w:rsidR="00E938D7" w:rsidRDefault="00F63D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realizację programu </w:t>
      </w:r>
      <w:r>
        <w:rPr>
          <w:sz w:val="24"/>
          <w:szCs w:val="24"/>
        </w:rPr>
        <w:t xml:space="preserve">wychowawczo-profilaktycznego odpowiedzialni są       wszyscy pracownicy Szkoły. Dyrektor Szkoły czuwa nad prawidłowością jego realizacji. Za realizację poszczególnych zakresów odpowiedzialni są nauczyciele zadeklarowani, bądź zaproponowani przez Dyrektora </w:t>
      </w:r>
      <w:r>
        <w:rPr>
          <w:sz w:val="24"/>
          <w:szCs w:val="24"/>
        </w:rPr>
        <w:t>Szkoły.</w:t>
      </w:r>
    </w:p>
    <w:p w:rsidR="00E938D7" w:rsidRDefault="00F63D34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Program Wychowawczo-Profilaktyczny Szkoły Podstawowej nr 6 im.               Tadeusza Kościuszki w Głogowie na rok szkolny 2021/2022 jest otwarty i może być modyfikowany w trakcie realizacji </w:t>
      </w:r>
      <w:r>
        <w:rPr>
          <w:color w:val="000000"/>
          <w:sz w:val="24"/>
          <w:szCs w:val="24"/>
        </w:rPr>
        <w:t>z uwzględnieniem sytuacji pandemicznej w kraju (COVID- 19).</w:t>
      </w:r>
      <w:r>
        <w:rPr>
          <w:sz w:val="24"/>
          <w:szCs w:val="24"/>
        </w:rPr>
        <w:t xml:space="preserve"> Progr</w:t>
      </w:r>
      <w:r>
        <w:rPr>
          <w:sz w:val="24"/>
          <w:szCs w:val="24"/>
        </w:rPr>
        <w:t>am ten podlega monitorowaniu i ewaluacji.</w:t>
      </w:r>
    </w:p>
    <w:p w:rsidR="00E938D7" w:rsidRDefault="00E938D7">
      <w:pPr>
        <w:jc w:val="both"/>
        <w:rPr>
          <w:b/>
          <w:sz w:val="24"/>
          <w:szCs w:val="24"/>
        </w:rPr>
      </w:pPr>
    </w:p>
    <w:p w:rsidR="00E938D7" w:rsidRDefault="00F63D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 Wychowawczo - Profilaktyczny opracował zespół nauczycieli w składzie:</w:t>
      </w:r>
    </w:p>
    <w:p w:rsidR="00E938D7" w:rsidRDefault="00F63D34">
      <w:pPr>
        <w:spacing w:before="0" w:after="0"/>
        <w:jc w:val="both"/>
      </w:pPr>
      <w:r>
        <w:rPr>
          <w:color w:val="000000"/>
          <w:sz w:val="24"/>
          <w:szCs w:val="24"/>
        </w:rPr>
        <w:t xml:space="preserve">mgr Jolanta </w:t>
      </w:r>
      <w:proofErr w:type="spellStart"/>
      <w:r>
        <w:rPr>
          <w:color w:val="000000"/>
          <w:sz w:val="24"/>
          <w:szCs w:val="24"/>
        </w:rPr>
        <w:t>Rzegoczan</w:t>
      </w:r>
      <w:proofErr w:type="spellEnd"/>
      <w:r>
        <w:rPr>
          <w:color w:val="000000"/>
          <w:sz w:val="24"/>
          <w:szCs w:val="24"/>
        </w:rPr>
        <w:t xml:space="preserve"> – przewodnicząca zespołu</w:t>
      </w:r>
    </w:p>
    <w:p w:rsidR="00E938D7" w:rsidRDefault="00F63D34">
      <w:pPr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mgr Małgorzata Lech</w:t>
      </w:r>
    </w:p>
    <w:p w:rsidR="00E938D7" w:rsidRDefault="00F63D34">
      <w:pPr>
        <w:spacing w:before="0" w:after="0"/>
        <w:jc w:val="both"/>
      </w:pPr>
      <w:r>
        <w:rPr>
          <w:color w:val="000000"/>
          <w:sz w:val="24"/>
          <w:szCs w:val="24"/>
        </w:rPr>
        <w:t xml:space="preserve">mgr </w:t>
      </w:r>
      <w:r>
        <w:rPr>
          <w:color w:val="000000"/>
          <w:sz w:val="24"/>
          <w:szCs w:val="24"/>
        </w:rPr>
        <w:t xml:space="preserve">Żaneta </w:t>
      </w:r>
      <w:proofErr w:type="spellStart"/>
      <w:r>
        <w:rPr>
          <w:color w:val="000000"/>
          <w:sz w:val="24"/>
          <w:szCs w:val="24"/>
        </w:rPr>
        <w:t>Maruńczak</w:t>
      </w:r>
      <w:proofErr w:type="spellEnd"/>
    </w:p>
    <w:p w:rsidR="00E938D7" w:rsidRDefault="00F63D34">
      <w:pPr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mgr Krzysztof </w:t>
      </w:r>
      <w:proofErr w:type="spellStart"/>
      <w:r>
        <w:rPr>
          <w:color w:val="000000"/>
          <w:sz w:val="24"/>
          <w:szCs w:val="24"/>
        </w:rPr>
        <w:t>Knoblauch</w:t>
      </w:r>
      <w:proofErr w:type="spellEnd"/>
    </w:p>
    <w:p w:rsidR="00E938D7" w:rsidRDefault="00F63D34">
      <w:pPr>
        <w:spacing w:before="0" w:after="0"/>
        <w:jc w:val="both"/>
      </w:pPr>
      <w:r>
        <w:rPr>
          <w:color w:val="000000"/>
          <w:sz w:val="24"/>
          <w:szCs w:val="24"/>
        </w:rPr>
        <w:t xml:space="preserve">mgr Agnieszka </w:t>
      </w:r>
      <w:proofErr w:type="spellStart"/>
      <w:r>
        <w:rPr>
          <w:color w:val="000000"/>
          <w:sz w:val="24"/>
          <w:szCs w:val="24"/>
        </w:rPr>
        <w:t>Pilarowsk</w:t>
      </w:r>
      <w:r>
        <w:rPr>
          <w:color w:val="000000"/>
          <w:sz w:val="24"/>
          <w:szCs w:val="24"/>
        </w:rPr>
        <w:t>a</w:t>
      </w:r>
      <w:proofErr w:type="spellEnd"/>
    </w:p>
    <w:sectPr w:rsidR="00E938D7">
      <w:footerReference w:type="default" r:id="rId7"/>
      <w:pgSz w:w="11906" w:h="16838"/>
      <w:pgMar w:top="1411" w:right="1406" w:bottom="1721" w:left="1440" w:header="0" w:footer="113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D34" w:rsidRDefault="00F63D34">
      <w:pPr>
        <w:spacing w:before="0" w:after="0"/>
      </w:pPr>
      <w:r>
        <w:separator/>
      </w:r>
    </w:p>
  </w:endnote>
  <w:endnote w:type="continuationSeparator" w:id="0">
    <w:p w:rsidR="00F63D34" w:rsidRDefault="00F63D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8D7" w:rsidRDefault="00E938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D34" w:rsidRDefault="00F63D34">
      <w:pPr>
        <w:spacing w:before="0" w:after="0"/>
      </w:pPr>
      <w:r>
        <w:separator/>
      </w:r>
    </w:p>
  </w:footnote>
  <w:footnote w:type="continuationSeparator" w:id="0">
    <w:p w:rsidR="00F63D34" w:rsidRDefault="00F63D3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750"/>
    <w:multiLevelType w:val="multilevel"/>
    <w:tmpl w:val="2996D1E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OpenSymbol;Arial Unicode MS" w:hint="default"/>
        <w:color w:val="000000"/>
        <w:sz w:val="24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032AF7"/>
    <w:multiLevelType w:val="multilevel"/>
    <w:tmpl w:val="1012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2" w15:restartNumberingAfterBreak="0">
    <w:nsid w:val="0D8857EF"/>
    <w:multiLevelType w:val="multilevel"/>
    <w:tmpl w:val="6F1E4470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  <w:color w:val="00000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4132B"/>
    <w:multiLevelType w:val="multilevel"/>
    <w:tmpl w:val="097C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4" w15:restartNumberingAfterBreak="0">
    <w:nsid w:val="198C3F16"/>
    <w:multiLevelType w:val="multilevel"/>
    <w:tmpl w:val="F0EE8DDE"/>
    <w:lvl w:ilvl="0">
      <w:start w:val="14"/>
      <w:numFmt w:val="decimal"/>
      <w:lvlText w:val="%1."/>
      <w:lvlJc w:val="left"/>
      <w:pPr>
        <w:ind w:left="0" w:firstLine="0"/>
      </w:pPr>
      <w:rPr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A002F83"/>
    <w:multiLevelType w:val="multilevel"/>
    <w:tmpl w:val="D3726C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E5420B3"/>
    <w:multiLevelType w:val="multilevel"/>
    <w:tmpl w:val="337C88B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OpenSymbol;Arial Unicode M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Marlett" w:hAnsi="Marlett" w:cs="Marlett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Marlett" w:hAnsi="Marlett" w:cs="Marlett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Marlett" w:hAnsi="Marlett" w:cs="Marlett" w:hint="default"/>
      </w:rPr>
    </w:lvl>
  </w:abstractNum>
  <w:abstractNum w:abstractNumId="7" w15:restartNumberingAfterBreak="0">
    <w:nsid w:val="20F351B8"/>
    <w:multiLevelType w:val="multilevel"/>
    <w:tmpl w:val="75C47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;Arial Unicode M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Marlett" w:hAnsi="Marlett" w:cs="Marlett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Marlett" w:hAnsi="Marlett" w:cs="Marlett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Marlett" w:hAnsi="Marlett" w:cs="Marlett" w:hint="default"/>
      </w:rPr>
    </w:lvl>
  </w:abstractNum>
  <w:abstractNum w:abstractNumId="8" w15:restartNumberingAfterBreak="0">
    <w:nsid w:val="256A0D69"/>
    <w:multiLevelType w:val="multilevel"/>
    <w:tmpl w:val="59685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;Arial Unicode M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Marlett" w:hAnsi="Marlett" w:cs="Marlett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Marlett" w:hAnsi="Marlett" w:cs="Marlett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Marlett" w:hAnsi="Marlett" w:cs="Marlett" w:hint="default"/>
      </w:rPr>
    </w:lvl>
  </w:abstractNum>
  <w:abstractNum w:abstractNumId="9" w15:restartNumberingAfterBreak="0">
    <w:nsid w:val="2C9F1675"/>
    <w:multiLevelType w:val="multilevel"/>
    <w:tmpl w:val="7D049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left"/>
      <w:pPr>
        <w:ind w:left="1800" w:hanging="720"/>
      </w:pPr>
      <w:rPr>
        <w:rFonts w:eastAsia="Times New Roman"/>
        <w:b/>
        <w:color w:val="00000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4550CA"/>
    <w:multiLevelType w:val="multilevel"/>
    <w:tmpl w:val="413E3D9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4BF4E7F"/>
    <w:multiLevelType w:val="multilevel"/>
    <w:tmpl w:val="56D4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color w:val="000000"/>
        <w:spacing w:val="15"/>
        <w:sz w:val="24"/>
        <w:szCs w:val="24"/>
        <w:lang w:val="pl-PL" w:eastAsia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  <w:color w:val="000000"/>
        <w:spacing w:val="15"/>
        <w:sz w:val="24"/>
        <w:szCs w:val="24"/>
        <w:lang w:val="pl-PL" w:eastAsia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  <w:color w:val="000000"/>
        <w:spacing w:val="15"/>
        <w:sz w:val="24"/>
        <w:szCs w:val="24"/>
        <w:lang w:val="pl-PL" w:eastAsia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color w:val="000000"/>
        <w:spacing w:val="15"/>
        <w:sz w:val="24"/>
        <w:szCs w:val="24"/>
        <w:lang w:val="pl-PL" w:eastAsia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  <w:color w:val="000000"/>
        <w:spacing w:val="15"/>
        <w:sz w:val="24"/>
        <w:szCs w:val="24"/>
        <w:lang w:val="pl-PL" w:eastAsia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  <w:color w:val="000000"/>
        <w:spacing w:val="15"/>
        <w:sz w:val="24"/>
        <w:szCs w:val="24"/>
        <w:lang w:val="pl-PL" w:eastAsia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color w:val="000000"/>
        <w:spacing w:val="15"/>
        <w:sz w:val="24"/>
        <w:szCs w:val="24"/>
        <w:lang w:val="pl-PL" w:eastAsia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  <w:color w:val="000000"/>
        <w:spacing w:val="15"/>
        <w:sz w:val="24"/>
        <w:szCs w:val="24"/>
        <w:lang w:val="pl-PL" w:eastAsia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  <w:color w:val="000000"/>
        <w:spacing w:val="15"/>
        <w:sz w:val="24"/>
        <w:szCs w:val="24"/>
        <w:lang w:val="pl-PL" w:eastAsia="pl-PL"/>
      </w:rPr>
    </w:lvl>
  </w:abstractNum>
  <w:abstractNum w:abstractNumId="12" w15:restartNumberingAfterBreak="0">
    <w:nsid w:val="36506978"/>
    <w:multiLevelType w:val="multilevel"/>
    <w:tmpl w:val="BBBA5DE0"/>
    <w:lvl w:ilvl="0">
      <w:start w:val="4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cs="OpenSymbol;Arial Unicode MS" w:hint="default"/>
        <w:sz w:val="24"/>
        <w:szCs w:val="24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0D3BB2"/>
    <w:multiLevelType w:val="multilevel"/>
    <w:tmpl w:val="B0C4DE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Marlett" w:hAnsi="Marlett" w:cs="Marlett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Marlett" w:hAnsi="Marlett" w:cs="Marlett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Marlett" w:hAnsi="Marlett" w:cs="Marlett" w:hint="default"/>
      </w:rPr>
    </w:lvl>
  </w:abstractNum>
  <w:abstractNum w:abstractNumId="14" w15:restartNumberingAfterBreak="0">
    <w:nsid w:val="4F6E657F"/>
    <w:multiLevelType w:val="multilevel"/>
    <w:tmpl w:val="09C895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FD03446"/>
    <w:multiLevelType w:val="multilevel"/>
    <w:tmpl w:val="48AAEEBA"/>
    <w:lvl w:ilvl="0">
      <w:start w:val="12"/>
      <w:numFmt w:val="upperRoman"/>
      <w:lvlText w:val="%1."/>
      <w:lvlJc w:val="left"/>
      <w:pPr>
        <w:ind w:left="22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2A95979"/>
    <w:multiLevelType w:val="multilevel"/>
    <w:tmpl w:val="7A0E0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323E37"/>
    <w:multiLevelType w:val="multilevel"/>
    <w:tmpl w:val="0D7A527A"/>
    <w:lvl w:ilvl="0">
      <w:start w:val="8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D1C4B48"/>
    <w:multiLevelType w:val="multilevel"/>
    <w:tmpl w:val="9BD6F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;Arial Unicode M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Marlett" w:hAnsi="Marlett" w:cs="Marlett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Marlett" w:hAnsi="Marlett" w:cs="Marlett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Marlett" w:hAnsi="Marlett" w:cs="Marlett" w:hint="default"/>
      </w:rPr>
    </w:lvl>
  </w:abstractNum>
  <w:abstractNum w:abstractNumId="19" w15:restartNumberingAfterBreak="0">
    <w:nsid w:val="64932645"/>
    <w:multiLevelType w:val="multilevel"/>
    <w:tmpl w:val="DAA208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;Arial Unicode M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Marlett" w:hAnsi="Marlett" w:cs="Marlett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Marlett" w:hAnsi="Marlett" w:cs="Marlett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Marlett" w:hAnsi="Marlett" w:cs="Marlett" w:hint="default"/>
      </w:rPr>
    </w:lvl>
  </w:abstractNum>
  <w:abstractNum w:abstractNumId="20" w15:restartNumberingAfterBreak="0">
    <w:nsid w:val="6F1A100E"/>
    <w:multiLevelType w:val="multilevel"/>
    <w:tmpl w:val="582299C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Arial"/>
        <w:sz w:val="24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3E6022F"/>
    <w:multiLevelType w:val="multilevel"/>
    <w:tmpl w:val="ECB0C0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;Arial Unicode MS" w:hint="default"/>
      </w:rPr>
    </w:lvl>
  </w:abstractNum>
  <w:abstractNum w:abstractNumId="22" w15:restartNumberingAfterBreak="0">
    <w:nsid w:val="780659DC"/>
    <w:multiLevelType w:val="multilevel"/>
    <w:tmpl w:val="46EAF5E0"/>
    <w:lvl w:ilvl="0">
      <w:start w:val="1"/>
      <w:numFmt w:val="bullet"/>
      <w:lvlText w:val=""/>
      <w:lvlJc w:val="left"/>
      <w:pPr>
        <w:ind w:left="720" w:hanging="360"/>
      </w:pPr>
      <w:rPr>
        <w:rFonts w:ascii="Marlett" w:hAnsi="Marlett" w:cs="Marlett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Marlett" w:hAnsi="Marlett" w:cs="Marlett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Marlett" w:hAnsi="Marlett" w:cs="Marlett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Marlett" w:hAnsi="Marlett" w:cs="Marlett" w:hint="default"/>
      </w:rPr>
    </w:lvl>
  </w:abstractNum>
  <w:abstractNum w:abstractNumId="23" w15:restartNumberingAfterBreak="0">
    <w:nsid w:val="78A64DAB"/>
    <w:multiLevelType w:val="multilevel"/>
    <w:tmpl w:val="A9E2B1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;Arial Unicode M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Marlett" w:hAnsi="Marlett" w:cs="Marlett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Marlett" w:hAnsi="Marlett" w:cs="Marlett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Marlett" w:hAnsi="Marlett" w:cs="Marlett" w:hint="default"/>
      </w:r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4"/>
  </w:num>
  <w:num w:numId="5">
    <w:abstractNumId w:val="0"/>
  </w:num>
  <w:num w:numId="6">
    <w:abstractNumId w:val="17"/>
  </w:num>
  <w:num w:numId="7">
    <w:abstractNumId w:val="15"/>
  </w:num>
  <w:num w:numId="8">
    <w:abstractNumId w:val="2"/>
  </w:num>
  <w:num w:numId="9">
    <w:abstractNumId w:val="22"/>
  </w:num>
  <w:num w:numId="10">
    <w:abstractNumId w:val="8"/>
  </w:num>
  <w:num w:numId="11">
    <w:abstractNumId w:val="12"/>
  </w:num>
  <w:num w:numId="12">
    <w:abstractNumId w:val="23"/>
  </w:num>
  <w:num w:numId="13">
    <w:abstractNumId w:val="14"/>
  </w:num>
  <w:num w:numId="14">
    <w:abstractNumId w:val="18"/>
  </w:num>
  <w:num w:numId="15">
    <w:abstractNumId w:val="6"/>
  </w:num>
  <w:num w:numId="16">
    <w:abstractNumId w:val="9"/>
  </w:num>
  <w:num w:numId="17">
    <w:abstractNumId w:val="13"/>
  </w:num>
  <w:num w:numId="18">
    <w:abstractNumId w:val="19"/>
  </w:num>
  <w:num w:numId="19">
    <w:abstractNumId w:val="7"/>
  </w:num>
  <w:num w:numId="20">
    <w:abstractNumId w:val="11"/>
  </w:num>
  <w:num w:numId="21">
    <w:abstractNumId w:val="3"/>
  </w:num>
  <w:num w:numId="22">
    <w:abstractNumId w:val="1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D7"/>
    <w:rsid w:val="00AB609B"/>
    <w:rsid w:val="00E938D7"/>
    <w:rsid w:val="00F6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96DB1-6C99-4F72-B5DA-2370A5D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280" w:after="280"/>
    </w:pPr>
    <w:rPr>
      <w:rFonts w:ascii="Times New Roman" w:eastAsia="Calibri" w:hAnsi="Times New Roman" w:cs="Times New Roman"/>
      <w:sz w:val="26"/>
      <w:szCs w:val="26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Times New Roman" w:cs="Arial"/>
      <w:sz w:val="24"/>
      <w:szCs w:val="20"/>
      <w:lang w:val="pl-PL" w:eastAsia="pl-PL"/>
    </w:rPr>
  </w:style>
  <w:style w:type="character" w:customStyle="1" w:styleId="WW8Num3z0">
    <w:name w:val="WW8Num3z0"/>
    <w:qFormat/>
    <w:rPr>
      <w:color w:val="000000"/>
      <w:sz w:val="24"/>
      <w:szCs w:val="24"/>
      <w:lang w:val="pl-PL"/>
    </w:rPr>
  </w:style>
  <w:style w:type="character" w:customStyle="1" w:styleId="WW8Num4z0">
    <w:name w:val="WW8Num4z0"/>
    <w:qFormat/>
    <w:rPr>
      <w:rFonts w:ascii="Symbol" w:eastAsia="Times New Roman" w:hAnsi="Symbol" w:cs="OpenSymbol;Arial Unicode MS"/>
      <w:color w:val="000000"/>
      <w:sz w:val="24"/>
      <w:szCs w:val="20"/>
      <w:lang w:val="pl-PL" w:eastAsia="pl-PL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color w:val="000000"/>
      <w:spacing w:val="15"/>
      <w:sz w:val="24"/>
      <w:szCs w:val="24"/>
      <w:lang w:eastAsia="pl-PL"/>
    </w:rPr>
  </w:style>
  <w:style w:type="character" w:customStyle="1" w:styleId="WW8Num10z0">
    <w:name w:val="WW8Num10z0"/>
    <w:qFormat/>
    <w:rPr>
      <w:rFonts w:ascii="Marlett" w:hAnsi="Marlett" w:cs="Marlett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OpenSymbol;Arial Unicode M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Marlett" w:hAnsi="Marlett" w:cs="Marlett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2z1">
    <w:name w:val="WW8Num12z1"/>
    <w:qFormat/>
    <w:rPr>
      <w:rFonts w:ascii="Symbol" w:hAnsi="Symbol" w:cs="OpenSymbol;Arial Unicode MS"/>
      <w:sz w:val="24"/>
      <w:szCs w:val="24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Symbol" w:hAnsi="Symbol" w:cs="OpenSymbol;Arial Unicode M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Marlett" w:hAnsi="Marlett" w:cs="Marlett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Marlett" w:hAnsi="Marlett" w:cs="Marlett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OpenSymbol;Arial Unicode MS"/>
      <w:sz w:val="24"/>
      <w:szCs w:val="24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Marlett" w:hAnsi="Marlett" w:cs="Marlett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  <w:rPr>
      <w:rFonts w:eastAsia="Times New Roman"/>
      <w:b/>
      <w:color w:val="000000"/>
      <w:sz w:val="26"/>
      <w:szCs w:val="26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OpenSymbol;Arial Unicode M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Marlett" w:hAnsi="Marlett" w:cs="Marlett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OpenSymbol;Arial Unicode M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Marlett" w:hAnsi="Marlett" w:cs="Marlett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OpenSymbol;Arial Unicode M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Marlett" w:hAnsi="Marlett" w:cs="Marlett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eastAsia="Times New Roman" w:hAnsi="Symbol" w:cs="OpenSymbol;Arial Unicode MS"/>
      <w:color w:val="000000"/>
      <w:spacing w:val="15"/>
      <w:sz w:val="24"/>
      <w:szCs w:val="24"/>
      <w:lang w:val="pl-PL" w:eastAsia="pl-PL"/>
    </w:rPr>
  </w:style>
  <w:style w:type="character" w:customStyle="1" w:styleId="WW8Num22z0">
    <w:name w:val="WW8Num22z0"/>
    <w:qFormat/>
    <w:rPr>
      <w:rFonts w:ascii="Symbol" w:hAnsi="Symbol" w:cs="OpenSymbol;Arial Unicode MS"/>
    </w:rPr>
  </w:style>
  <w:style w:type="character" w:customStyle="1" w:styleId="WW8Num23z0">
    <w:name w:val="WW8Num23z0"/>
    <w:qFormat/>
    <w:rPr>
      <w:rFonts w:ascii="Symbol" w:hAnsi="Symbol" w:cs="OpenSymbol;Arial Unicode MS"/>
    </w:rPr>
  </w:style>
  <w:style w:type="character" w:customStyle="1" w:styleId="WW8Num24z0">
    <w:name w:val="WW8Num24z0"/>
    <w:qFormat/>
    <w:rPr>
      <w:rFonts w:ascii="Symbol" w:hAnsi="Symbol" w:cs="OpenSymbol;Arial Unicode MS"/>
    </w:rPr>
  </w:style>
  <w:style w:type="character" w:customStyle="1" w:styleId="WW8Num25z0">
    <w:name w:val="WW8Num25z0"/>
    <w:qFormat/>
    <w:rPr>
      <w:rFonts w:ascii="Symbol" w:hAnsi="Symbol" w:cs="OpenSymbol;Arial Unicode MS"/>
    </w:rPr>
  </w:style>
  <w:style w:type="character" w:customStyle="1" w:styleId="WW8Num25z1">
    <w:name w:val="WW8Num25z1"/>
    <w:qFormat/>
    <w:rPr>
      <w:rFonts w:ascii="OpenSymbol;Arial Unicode MS" w:hAnsi="OpenSymbol;Arial Unicode MS" w:cs="OpenSymbol;Arial Unicode MS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2">
    <w:name w:val="WW8Num10z2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1">
    <w:name w:val="WW8Num24z1"/>
    <w:qFormat/>
    <w:rPr>
      <w:rFonts w:eastAsia="Times New Roman"/>
      <w:b/>
      <w:color w:val="000000"/>
      <w:sz w:val="26"/>
      <w:szCs w:val="26"/>
    </w:rPr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Marlett" w:hAnsi="Marlett" w:cs="Marlett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imes New Roman" w:eastAsia="Times New Roman" w:hAnsi="Times New Roman" w:cs="Times New Roman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Marlett" w:hAnsi="Marlett" w:cs="Marlett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Znak">
    <w:name w:val="Znak"/>
    <w:basedOn w:val="Domylnaczcionkaakapitu"/>
    <w:qFormat/>
  </w:style>
  <w:style w:type="character" w:customStyle="1" w:styleId="WW-Znak">
    <w:name w:val="WW- Znak"/>
    <w:basedOn w:val="Domylnaczcionkaakapitu"/>
    <w:qFormat/>
  </w:style>
  <w:style w:type="character" w:customStyle="1" w:styleId="WW-Znak1">
    <w:name w:val="WW- Znak1"/>
    <w:qFormat/>
    <w:rPr>
      <w:rFonts w:ascii="Segoe UI" w:hAnsi="Segoe UI" w:cs="Segoe UI"/>
      <w:sz w:val="18"/>
      <w:szCs w:val="18"/>
      <w:lang w:val="pl-PL"/>
    </w:rPr>
  </w:style>
  <w:style w:type="character" w:customStyle="1" w:styleId="markedcontent">
    <w:name w:val="markedcontent"/>
    <w:qFormat/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before="0" w:after="0"/>
    </w:pPr>
  </w:style>
  <w:style w:type="paragraph" w:styleId="Tekstpodstawowy">
    <w:name w:val="Body Text"/>
    <w:basedOn w:val="Normalny"/>
    <w:pPr>
      <w:spacing w:before="0" w:after="0"/>
    </w:pPr>
    <w:rPr>
      <w:sz w:val="22"/>
      <w:szCs w:val="2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="0" w:after="0"/>
    </w:pPr>
  </w:style>
  <w:style w:type="paragraph" w:styleId="Tekstdymka">
    <w:name w:val="Balloon Text"/>
    <w:basedOn w:val="Normalny"/>
    <w:qFormat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Tekstpodstawowy2">
    <w:name w:val="Body Text 2"/>
    <w:basedOn w:val="Normalny"/>
    <w:qFormat/>
    <w:pPr>
      <w:spacing w:before="0" w:after="0"/>
      <w:jc w:val="both"/>
    </w:pPr>
    <w:rPr>
      <w:color w:val="FF0000"/>
      <w:sz w:val="22"/>
      <w:szCs w:val="22"/>
    </w:rPr>
  </w:style>
  <w:style w:type="paragraph" w:styleId="Tekstpodstawowy3">
    <w:name w:val="Body Text 3"/>
    <w:basedOn w:val="Normalny"/>
    <w:qFormat/>
    <w:rPr>
      <w:color w:val="FF0000"/>
      <w:sz w:val="22"/>
      <w:szCs w:val="22"/>
    </w:rPr>
  </w:style>
  <w:style w:type="paragraph" w:styleId="NormalnyWeb">
    <w:name w:val="Normal (Web)"/>
    <w:basedOn w:val="Normalny"/>
    <w:qFormat/>
    <w:rPr>
      <w:rFonts w:eastAsia="Times New Roman"/>
      <w:sz w:val="24"/>
      <w:szCs w:val="24"/>
    </w:rPr>
  </w:style>
  <w:style w:type="paragraph" w:customStyle="1" w:styleId="western">
    <w:name w:val="western"/>
    <w:basedOn w:val="Normalny"/>
    <w:qFormat/>
    <w:rPr>
      <w:rFonts w:eastAsia="Times New Roman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6779</Words>
  <Characters>40680</Characters>
  <Application>Microsoft Office Word</Application>
  <DocSecurity>0</DocSecurity>
  <Lines>339</Lines>
  <Paragraphs>94</Paragraphs>
  <ScaleCrop>false</ScaleCrop>
  <Company/>
  <LinksUpToDate>false</LinksUpToDate>
  <CharactersWithSpaces>47365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PROGRAM</dc:title>
  <dc:subject/>
  <dc:creator>kolanp</dc:creator>
  <dc:description/>
  <cp:lastModifiedBy>Wioletta Wieczorek</cp:lastModifiedBy>
  <cp:revision>2</cp:revision>
  <cp:lastPrinted>1995-11-21T17:41:00Z</cp:lastPrinted>
  <dcterms:created xsi:type="dcterms:W3CDTF">2021-09-13T18:22:00Z</dcterms:created>
  <dcterms:modified xsi:type="dcterms:W3CDTF">2021-09-13T18:22:00Z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1033-9.1.0.4256</vt:lpwstr>
  </property>
</Properties>
</file>